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0E" w:rsidRDefault="00F7180E" w:rsidP="00325624">
      <w:pPr>
        <w:jc w:val="center"/>
        <w:rPr>
          <w:rFonts w:ascii="宋体"/>
          <w:b/>
          <w:sz w:val="24"/>
          <w:szCs w:val="24"/>
        </w:rPr>
      </w:pPr>
      <w:r>
        <w:rPr>
          <w:rFonts w:ascii="宋体" w:hAnsi="宋体" w:hint="eastAsia"/>
          <w:b/>
          <w:sz w:val="24"/>
          <w:szCs w:val="24"/>
        </w:rPr>
        <w:t>目录</w:t>
      </w:r>
    </w:p>
    <w:p w:rsidR="00F7180E" w:rsidRDefault="00F7180E" w:rsidP="00AD5FED">
      <w:pPr>
        <w:rPr>
          <w:rFonts w:ascii="宋体"/>
          <w:sz w:val="24"/>
        </w:rPr>
      </w:pPr>
      <w:r>
        <w:rPr>
          <w:rFonts w:ascii="宋体" w:hAnsi="宋体" w:hint="eastAsia"/>
          <w:b/>
          <w:sz w:val="24"/>
          <w:szCs w:val="24"/>
        </w:rPr>
        <w:t>行政管理专业课程简介………………………………………………………</w:t>
      </w:r>
      <w:r>
        <w:rPr>
          <w:rFonts w:ascii="宋体" w:hAnsi="宋体"/>
          <w:b/>
          <w:sz w:val="24"/>
          <w:szCs w:val="24"/>
        </w:rPr>
        <w:t>1</w:t>
      </w:r>
    </w:p>
    <w:p w:rsidR="00F7180E" w:rsidRPr="00303ABB" w:rsidRDefault="00F7180E" w:rsidP="00F33E90">
      <w:pPr>
        <w:rPr>
          <w:rFonts w:ascii="宋体"/>
          <w:sz w:val="24"/>
        </w:rPr>
      </w:pPr>
      <w:r w:rsidRPr="00303ABB">
        <w:rPr>
          <w:rFonts w:ascii="宋体" w:hAnsi="宋体" w:hint="eastAsia"/>
          <w:sz w:val="24"/>
        </w:rPr>
        <w:t>统计学原理……………………………………………………………………</w:t>
      </w:r>
      <w:r>
        <w:rPr>
          <w:rFonts w:ascii="宋体" w:hAnsi="宋体"/>
          <w:sz w:val="24"/>
        </w:rPr>
        <w:t>1</w:t>
      </w:r>
    </w:p>
    <w:p w:rsidR="00F7180E" w:rsidRPr="00303ABB" w:rsidRDefault="00F7180E" w:rsidP="00F33E90">
      <w:pPr>
        <w:rPr>
          <w:rFonts w:ascii="宋体"/>
          <w:sz w:val="24"/>
        </w:rPr>
      </w:pPr>
      <w:r w:rsidRPr="00303ABB">
        <w:rPr>
          <w:rFonts w:ascii="宋体" w:hAnsi="宋体" w:hint="eastAsia"/>
          <w:sz w:val="24"/>
        </w:rPr>
        <w:t>西方行政思想史………………………………………………………………</w:t>
      </w:r>
      <w:r>
        <w:rPr>
          <w:rFonts w:ascii="宋体" w:hAnsi="宋体"/>
          <w:sz w:val="24"/>
        </w:rPr>
        <w:t>1</w:t>
      </w:r>
    </w:p>
    <w:p w:rsidR="00F7180E" w:rsidRPr="00303ABB" w:rsidRDefault="00F7180E" w:rsidP="00F33E90">
      <w:pPr>
        <w:rPr>
          <w:rFonts w:ascii="宋体"/>
          <w:sz w:val="24"/>
        </w:rPr>
      </w:pPr>
      <w:r w:rsidRPr="00303ABB">
        <w:rPr>
          <w:rFonts w:ascii="宋体" w:hAnsi="宋体" w:hint="eastAsia"/>
          <w:sz w:val="24"/>
        </w:rPr>
        <w:t>非营利组织管理学……………………………………………………</w:t>
      </w:r>
      <w:r>
        <w:rPr>
          <w:rFonts w:ascii="宋体" w:hAnsi="宋体" w:hint="eastAsia"/>
          <w:sz w:val="24"/>
        </w:rPr>
        <w:t>…</w:t>
      </w:r>
      <w:r w:rsidRPr="00303ABB">
        <w:rPr>
          <w:rFonts w:ascii="宋体" w:hAnsi="宋体" w:hint="eastAsia"/>
          <w:sz w:val="24"/>
        </w:rPr>
        <w:t>……</w:t>
      </w:r>
      <w:r>
        <w:rPr>
          <w:rFonts w:ascii="宋体" w:hAnsi="宋体"/>
          <w:sz w:val="24"/>
        </w:rPr>
        <w:t>1</w:t>
      </w:r>
    </w:p>
    <w:p w:rsidR="00F7180E" w:rsidRPr="00303ABB" w:rsidRDefault="00F7180E" w:rsidP="00F33E90">
      <w:pPr>
        <w:rPr>
          <w:rFonts w:ascii="宋体"/>
          <w:sz w:val="24"/>
        </w:rPr>
      </w:pPr>
      <w:r w:rsidRPr="00303ABB">
        <w:rPr>
          <w:rFonts w:ascii="宋体" w:hAnsi="宋体" w:hint="eastAsia"/>
          <w:sz w:val="24"/>
        </w:rPr>
        <w:t>人力资源开发与管理………………………………………………</w:t>
      </w:r>
      <w:r>
        <w:rPr>
          <w:rFonts w:ascii="宋体" w:hAnsi="宋体" w:hint="eastAsia"/>
          <w:sz w:val="24"/>
        </w:rPr>
        <w:t>…</w:t>
      </w:r>
      <w:r w:rsidRPr="00303ABB">
        <w:rPr>
          <w:rFonts w:ascii="宋体" w:hAnsi="宋体" w:hint="eastAsia"/>
          <w:sz w:val="24"/>
        </w:rPr>
        <w:t>………</w:t>
      </w:r>
      <w:r>
        <w:rPr>
          <w:rFonts w:ascii="宋体" w:hAnsi="宋体"/>
          <w:sz w:val="24"/>
        </w:rPr>
        <w:t>1</w:t>
      </w:r>
    </w:p>
    <w:p w:rsidR="00F7180E" w:rsidRPr="00303ABB" w:rsidRDefault="00F7180E" w:rsidP="00F33E90">
      <w:pPr>
        <w:rPr>
          <w:rFonts w:ascii="宋体"/>
          <w:sz w:val="24"/>
        </w:rPr>
      </w:pPr>
      <w:r w:rsidRPr="00303ABB">
        <w:rPr>
          <w:rFonts w:ascii="宋体" w:hAnsi="宋体" w:hint="eastAsia"/>
          <w:sz w:val="24"/>
        </w:rPr>
        <w:t>公共行政学…………………………………………………………</w:t>
      </w:r>
      <w:r>
        <w:rPr>
          <w:rFonts w:ascii="宋体" w:hAnsi="宋体" w:hint="eastAsia"/>
          <w:sz w:val="24"/>
        </w:rPr>
        <w:t>…</w:t>
      </w:r>
      <w:r w:rsidRPr="00303ABB">
        <w:rPr>
          <w:rFonts w:ascii="宋体" w:hAnsi="宋体" w:hint="eastAsia"/>
          <w:sz w:val="24"/>
        </w:rPr>
        <w:t>………</w:t>
      </w:r>
      <w:r>
        <w:rPr>
          <w:rFonts w:ascii="宋体" w:hAnsi="宋体"/>
          <w:sz w:val="24"/>
        </w:rPr>
        <w:t>2</w:t>
      </w:r>
    </w:p>
    <w:p w:rsidR="00F7180E" w:rsidRPr="00303ABB" w:rsidRDefault="00F7180E" w:rsidP="00F33E90">
      <w:pPr>
        <w:rPr>
          <w:rFonts w:ascii="宋体"/>
          <w:sz w:val="24"/>
        </w:rPr>
      </w:pPr>
      <w:r w:rsidRPr="00303ABB">
        <w:rPr>
          <w:rFonts w:ascii="宋体" w:hAnsi="宋体" w:hint="eastAsia"/>
          <w:sz w:val="24"/>
        </w:rPr>
        <w:t>国家公务员制度……………………………………………………</w:t>
      </w:r>
      <w:r>
        <w:rPr>
          <w:rFonts w:ascii="宋体" w:hAnsi="宋体" w:hint="eastAsia"/>
          <w:sz w:val="24"/>
        </w:rPr>
        <w:t>…</w:t>
      </w:r>
      <w:r w:rsidRPr="00303ABB">
        <w:rPr>
          <w:rFonts w:ascii="宋体" w:hAnsi="宋体" w:hint="eastAsia"/>
          <w:sz w:val="24"/>
        </w:rPr>
        <w:t>………</w:t>
      </w:r>
      <w:r>
        <w:rPr>
          <w:rFonts w:ascii="宋体" w:hAnsi="宋体"/>
          <w:sz w:val="24"/>
        </w:rPr>
        <w:t>2</w:t>
      </w:r>
    </w:p>
    <w:p w:rsidR="00F7180E" w:rsidRPr="00303ABB" w:rsidRDefault="00F7180E" w:rsidP="00F33E90">
      <w:pPr>
        <w:rPr>
          <w:rFonts w:ascii="宋体"/>
          <w:sz w:val="24"/>
        </w:rPr>
      </w:pPr>
      <w:r w:rsidRPr="00303ABB">
        <w:rPr>
          <w:rFonts w:ascii="宋体" w:hAnsi="宋体" w:hint="eastAsia"/>
          <w:sz w:val="24"/>
        </w:rPr>
        <w:t>中外政治制度……………………………………………………</w:t>
      </w:r>
      <w:r>
        <w:rPr>
          <w:rFonts w:ascii="宋体" w:hAnsi="宋体" w:hint="eastAsia"/>
          <w:sz w:val="24"/>
        </w:rPr>
        <w:t>…</w:t>
      </w:r>
      <w:r w:rsidRPr="00303ABB">
        <w:rPr>
          <w:rFonts w:ascii="宋体" w:hAnsi="宋体" w:hint="eastAsia"/>
          <w:sz w:val="24"/>
        </w:rPr>
        <w:t>…………</w:t>
      </w:r>
      <w:r>
        <w:rPr>
          <w:rFonts w:ascii="宋体" w:hAnsi="宋体"/>
          <w:sz w:val="24"/>
        </w:rPr>
        <w:t>2</w:t>
      </w:r>
    </w:p>
    <w:p w:rsidR="00F7180E" w:rsidRPr="00303ABB" w:rsidRDefault="00F7180E" w:rsidP="00F33E90">
      <w:pPr>
        <w:rPr>
          <w:rFonts w:ascii="宋体"/>
          <w:sz w:val="24"/>
        </w:rPr>
      </w:pPr>
      <w:r w:rsidRPr="00303ABB">
        <w:rPr>
          <w:rFonts w:ascii="宋体" w:hAnsi="宋体" w:hint="eastAsia"/>
          <w:sz w:val="24"/>
        </w:rPr>
        <w:t>宪法学…………………………………………………………………………</w:t>
      </w:r>
      <w:r>
        <w:rPr>
          <w:rFonts w:ascii="宋体" w:hAnsi="宋体"/>
          <w:sz w:val="24"/>
        </w:rPr>
        <w:t>2</w:t>
      </w:r>
    </w:p>
    <w:p w:rsidR="00F7180E" w:rsidRPr="00303ABB" w:rsidRDefault="00F7180E" w:rsidP="00F33E90">
      <w:pPr>
        <w:rPr>
          <w:rFonts w:ascii="宋体"/>
          <w:sz w:val="24"/>
        </w:rPr>
      </w:pPr>
      <w:r w:rsidRPr="00303ABB">
        <w:rPr>
          <w:rFonts w:ascii="宋体" w:hAnsi="宋体" w:hint="eastAsia"/>
          <w:sz w:val="24"/>
        </w:rPr>
        <w:t>行政法与行政诉讼法…………………………………………………………</w:t>
      </w:r>
      <w:r>
        <w:rPr>
          <w:rFonts w:ascii="宋体" w:hAnsi="宋体"/>
          <w:sz w:val="24"/>
        </w:rPr>
        <w:t>3</w:t>
      </w:r>
    </w:p>
    <w:p w:rsidR="00F7180E" w:rsidRPr="00303ABB" w:rsidRDefault="00F7180E" w:rsidP="00F33E90">
      <w:pPr>
        <w:rPr>
          <w:rFonts w:ascii="宋体"/>
          <w:sz w:val="24"/>
        </w:rPr>
      </w:pPr>
      <w:r w:rsidRPr="00303ABB">
        <w:rPr>
          <w:rFonts w:ascii="宋体" w:hAnsi="宋体" w:hint="eastAsia"/>
          <w:sz w:val="24"/>
        </w:rPr>
        <w:t>物业管理学……………………………………………………………………</w:t>
      </w:r>
      <w:r>
        <w:rPr>
          <w:rFonts w:ascii="宋体" w:hAnsi="宋体"/>
          <w:sz w:val="24"/>
        </w:rPr>
        <w:t>3</w:t>
      </w:r>
    </w:p>
    <w:p w:rsidR="00F7180E" w:rsidRPr="00303ABB" w:rsidRDefault="00F7180E" w:rsidP="00F33E90">
      <w:pPr>
        <w:rPr>
          <w:rFonts w:ascii="宋体"/>
          <w:sz w:val="24"/>
        </w:rPr>
      </w:pPr>
      <w:r w:rsidRPr="00303ABB">
        <w:rPr>
          <w:rFonts w:ascii="宋体" w:hAnsi="宋体" w:hint="eastAsia"/>
          <w:sz w:val="24"/>
        </w:rPr>
        <w:t>政治学原理……………………………………………………………………</w:t>
      </w:r>
      <w:r>
        <w:rPr>
          <w:rFonts w:ascii="宋体" w:hAnsi="宋体"/>
          <w:sz w:val="24"/>
        </w:rPr>
        <w:t>3</w:t>
      </w:r>
    </w:p>
    <w:p w:rsidR="00F7180E" w:rsidRPr="00303ABB" w:rsidRDefault="00F7180E" w:rsidP="00F33E90">
      <w:pPr>
        <w:rPr>
          <w:rFonts w:ascii="宋体"/>
          <w:sz w:val="24"/>
        </w:rPr>
      </w:pPr>
      <w:r w:rsidRPr="00303ABB">
        <w:rPr>
          <w:rFonts w:ascii="宋体" w:hAnsi="宋体" w:hint="eastAsia"/>
          <w:sz w:val="24"/>
        </w:rPr>
        <w:t>公共政策学……………………………………………………………………</w:t>
      </w:r>
      <w:r>
        <w:rPr>
          <w:rFonts w:ascii="宋体" w:hAnsi="宋体"/>
          <w:sz w:val="24"/>
        </w:rPr>
        <w:t>4</w:t>
      </w:r>
    </w:p>
    <w:p w:rsidR="00F7180E" w:rsidRPr="00303ABB" w:rsidRDefault="00F7180E" w:rsidP="00F33E90">
      <w:pPr>
        <w:rPr>
          <w:rFonts w:ascii="宋体"/>
          <w:sz w:val="24"/>
        </w:rPr>
      </w:pPr>
      <w:r w:rsidRPr="00303ABB">
        <w:rPr>
          <w:rFonts w:ascii="宋体" w:hAnsi="宋体" w:hint="eastAsia"/>
          <w:sz w:val="24"/>
        </w:rPr>
        <w:t>社会政策学…………………………………………………………</w:t>
      </w:r>
      <w:r>
        <w:rPr>
          <w:rFonts w:ascii="宋体" w:hAnsi="宋体" w:hint="eastAsia"/>
          <w:sz w:val="24"/>
        </w:rPr>
        <w:t>…</w:t>
      </w:r>
      <w:r w:rsidRPr="00303ABB">
        <w:rPr>
          <w:rFonts w:ascii="宋体" w:hAnsi="宋体" w:hint="eastAsia"/>
          <w:sz w:val="24"/>
        </w:rPr>
        <w:t>………</w:t>
      </w:r>
      <w:r>
        <w:rPr>
          <w:rFonts w:ascii="宋体" w:hAnsi="宋体"/>
          <w:sz w:val="24"/>
        </w:rPr>
        <w:t>4</w:t>
      </w:r>
    </w:p>
    <w:p w:rsidR="00F7180E" w:rsidRPr="00303ABB" w:rsidRDefault="00F7180E" w:rsidP="00F33E90">
      <w:pPr>
        <w:rPr>
          <w:rFonts w:ascii="宋体"/>
          <w:sz w:val="24"/>
        </w:rPr>
      </w:pPr>
      <w:r w:rsidRPr="00303ABB">
        <w:rPr>
          <w:rFonts w:ascii="宋体" w:hAnsi="宋体" w:hint="eastAsia"/>
          <w:sz w:val="24"/>
        </w:rPr>
        <w:t>港台政治与行政……………………………………………………</w:t>
      </w:r>
      <w:r>
        <w:rPr>
          <w:rFonts w:ascii="宋体" w:hAnsi="宋体" w:hint="eastAsia"/>
          <w:sz w:val="24"/>
        </w:rPr>
        <w:t>…</w:t>
      </w:r>
      <w:r w:rsidRPr="00303ABB">
        <w:rPr>
          <w:rFonts w:ascii="宋体" w:hAnsi="宋体" w:hint="eastAsia"/>
          <w:sz w:val="24"/>
        </w:rPr>
        <w:t>………</w:t>
      </w:r>
      <w:r>
        <w:rPr>
          <w:rFonts w:ascii="宋体" w:hAnsi="宋体"/>
          <w:sz w:val="24"/>
        </w:rPr>
        <w:t>4</w:t>
      </w:r>
    </w:p>
    <w:p w:rsidR="00F7180E" w:rsidRPr="00303ABB" w:rsidRDefault="00F7180E" w:rsidP="00F33E90">
      <w:pPr>
        <w:rPr>
          <w:rFonts w:ascii="宋体"/>
          <w:sz w:val="24"/>
        </w:rPr>
      </w:pPr>
      <w:r w:rsidRPr="00303ABB">
        <w:rPr>
          <w:rFonts w:ascii="宋体" w:hAnsi="宋体" w:hint="eastAsia"/>
          <w:sz w:val="24"/>
        </w:rPr>
        <w:t>经济学………………………………………………………………</w:t>
      </w:r>
      <w:r>
        <w:rPr>
          <w:rFonts w:ascii="宋体" w:hAnsi="宋体" w:hint="eastAsia"/>
          <w:sz w:val="24"/>
        </w:rPr>
        <w:t>…</w:t>
      </w:r>
      <w:r w:rsidRPr="00303ABB">
        <w:rPr>
          <w:rFonts w:ascii="宋体" w:hAnsi="宋体" w:hint="eastAsia"/>
          <w:sz w:val="24"/>
        </w:rPr>
        <w:t>………</w:t>
      </w:r>
      <w:r>
        <w:rPr>
          <w:rFonts w:ascii="宋体" w:hAnsi="宋体"/>
          <w:sz w:val="24"/>
        </w:rPr>
        <w:t>4</w:t>
      </w:r>
    </w:p>
    <w:p w:rsidR="00F7180E" w:rsidRPr="00303ABB" w:rsidRDefault="00F7180E" w:rsidP="00F33E90">
      <w:pPr>
        <w:rPr>
          <w:rFonts w:ascii="宋体"/>
          <w:sz w:val="24"/>
        </w:rPr>
      </w:pPr>
      <w:r w:rsidRPr="00303ABB">
        <w:rPr>
          <w:rFonts w:ascii="宋体" w:hAnsi="宋体" w:hint="eastAsia"/>
          <w:sz w:val="24"/>
        </w:rPr>
        <w:t>公共经济学…………………………………………………………</w:t>
      </w:r>
      <w:r>
        <w:rPr>
          <w:rFonts w:ascii="宋体" w:hAnsi="宋体" w:hint="eastAsia"/>
          <w:sz w:val="24"/>
        </w:rPr>
        <w:t>…</w:t>
      </w:r>
      <w:r w:rsidRPr="00303ABB">
        <w:rPr>
          <w:rFonts w:ascii="宋体" w:hAnsi="宋体" w:hint="eastAsia"/>
          <w:sz w:val="24"/>
        </w:rPr>
        <w:t>………</w:t>
      </w:r>
      <w:r>
        <w:rPr>
          <w:rFonts w:ascii="宋体" w:hAnsi="宋体"/>
          <w:sz w:val="24"/>
        </w:rPr>
        <w:t>5</w:t>
      </w:r>
    </w:p>
    <w:p w:rsidR="00F7180E" w:rsidRPr="00303ABB" w:rsidRDefault="00F7180E" w:rsidP="00F33E90">
      <w:pPr>
        <w:rPr>
          <w:rFonts w:ascii="宋体"/>
          <w:sz w:val="24"/>
        </w:rPr>
      </w:pPr>
      <w:r w:rsidRPr="00303ABB">
        <w:rPr>
          <w:rFonts w:ascii="宋体" w:hAnsi="宋体" w:hint="eastAsia"/>
          <w:sz w:val="24"/>
        </w:rPr>
        <w:t>组织行为学……………………………………………………………………</w:t>
      </w:r>
      <w:r>
        <w:rPr>
          <w:rFonts w:ascii="宋体" w:hAnsi="宋体"/>
          <w:sz w:val="24"/>
        </w:rPr>
        <w:t>5</w:t>
      </w:r>
    </w:p>
    <w:p w:rsidR="00F7180E" w:rsidRPr="00303ABB" w:rsidRDefault="00F7180E" w:rsidP="00F33E90">
      <w:pPr>
        <w:rPr>
          <w:rFonts w:ascii="宋体"/>
          <w:sz w:val="24"/>
        </w:rPr>
      </w:pPr>
      <w:r w:rsidRPr="00303ABB">
        <w:rPr>
          <w:rFonts w:ascii="宋体" w:hAnsi="宋体" w:hint="eastAsia"/>
          <w:sz w:val="24"/>
        </w:rPr>
        <w:t>企业行政管理学………………………………………………………………</w:t>
      </w:r>
      <w:r>
        <w:rPr>
          <w:rFonts w:ascii="宋体" w:hAnsi="宋体"/>
          <w:sz w:val="24"/>
        </w:rPr>
        <w:t>5</w:t>
      </w:r>
    </w:p>
    <w:p w:rsidR="00F7180E" w:rsidRPr="00303ABB" w:rsidRDefault="00F7180E" w:rsidP="00F33E90">
      <w:pPr>
        <w:rPr>
          <w:rFonts w:ascii="宋体"/>
          <w:sz w:val="24"/>
        </w:rPr>
      </w:pPr>
      <w:r w:rsidRPr="00303ABB">
        <w:rPr>
          <w:rFonts w:ascii="宋体" w:hAnsi="宋体" w:hint="eastAsia"/>
          <w:sz w:val="24"/>
        </w:rPr>
        <w:t>行政伦理学……………………………………………………………………</w:t>
      </w:r>
      <w:r>
        <w:rPr>
          <w:rFonts w:ascii="宋体" w:hAnsi="宋体"/>
          <w:sz w:val="24"/>
        </w:rPr>
        <w:t>6</w:t>
      </w:r>
    </w:p>
    <w:p w:rsidR="00F7180E" w:rsidRPr="00303ABB" w:rsidRDefault="00F7180E" w:rsidP="00F33E90">
      <w:pPr>
        <w:rPr>
          <w:rFonts w:ascii="宋体"/>
          <w:sz w:val="24"/>
        </w:rPr>
      </w:pPr>
      <w:r w:rsidRPr="00303ABB">
        <w:rPr>
          <w:rFonts w:ascii="宋体" w:hAnsi="宋体" w:hint="eastAsia"/>
          <w:sz w:val="24"/>
        </w:rPr>
        <w:t>中国政府管理…………………………………………………………</w:t>
      </w:r>
      <w:r>
        <w:rPr>
          <w:rFonts w:ascii="宋体" w:hAnsi="宋体" w:hint="eastAsia"/>
          <w:sz w:val="24"/>
        </w:rPr>
        <w:t>…</w:t>
      </w:r>
      <w:r w:rsidRPr="00303ABB">
        <w:rPr>
          <w:rFonts w:ascii="宋体" w:hAnsi="宋体" w:hint="eastAsia"/>
          <w:sz w:val="24"/>
        </w:rPr>
        <w:t>……</w:t>
      </w:r>
      <w:r>
        <w:rPr>
          <w:rFonts w:ascii="宋体" w:hAnsi="宋体"/>
          <w:sz w:val="24"/>
        </w:rPr>
        <w:t>6</w:t>
      </w:r>
    </w:p>
    <w:p w:rsidR="00F7180E" w:rsidRPr="00303ABB" w:rsidRDefault="00F7180E" w:rsidP="00F33E90">
      <w:pPr>
        <w:rPr>
          <w:rFonts w:ascii="宋体"/>
          <w:sz w:val="24"/>
        </w:rPr>
      </w:pPr>
      <w:r w:rsidRPr="00303ABB">
        <w:rPr>
          <w:rFonts w:ascii="宋体" w:hAnsi="宋体" w:hint="eastAsia"/>
          <w:sz w:val="24"/>
        </w:rPr>
        <w:t>中国行政思想史……………………………………………………</w:t>
      </w:r>
      <w:r>
        <w:rPr>
          <w:rFonts w:ascii="宋体" w:hAnsi="宋体" w:hint="eastAsia"/>
          <w:sz w:val="24"/>
        </w:rPr>
        <w:t>…</w:t>
      </w:r>
      <w:r w:rsidRPr="00303ABB">
        <w:rPr>
          <w:rFonts w:ascii="宋体" w:hAnsi="宋体" w:hint="eastAsia"/>
          <w:sz w:val="24"/>
        </w:rPr>
        <w:t>………</w:t>
      </w:r>
      <w:r>
        <w:rPr>
          <w:rFonts w:ascii="宋体" w:hAnsi="宋体"/>
          <w:sz w:val="24"/>
        </w:rPr>
        <w:t>6</w:t>
      </w:r>
    </w:p>
    <w:p w:rsidR="00F7180E" w:rsidRPr="00303ABB" w:rsidRDefault="00F7180E" w:rsidP="00F33E90">
      <w:pPr>
        <w:rPr>
          <w:rFonts w:ascii="宋体"/>
          <w:sz w:val="24"/>
        </w:rPr>
      </w:pPr>
      <w:r w:rsidRPr="00303ABB">
        <w:rPr>
          <w:rFonts w:ascii="宋体" w:hAnsi="宋体" w:hint="eastAsia"/>
          <w:sz w:val="24"/>
        </w:rPr>
        <w:t>公共事业管理学……………………………………………………</w:t>
      </w:r>
      <w:r>
        <w:rPr>
          <w:rFonts w:ascii="宋体" w:hAnsi="宋体" w:hint="eastAsia"/>
          <w:sz w:val="24"/>
        </w:rPr>
        <w:t>…</w:t>
      </w:r>
      <w:r w:rsidRPr="00303ABB">
        <w:rPr>
          <w:rFonts w:ascii="宋体" w:hAnsi="宋体" w:hint="eastAsia"/>
          <w:sz w:val="24"/>
        </w:rPr>
        <w:t>………</w:t>
      </w:r>
      <w:r>
        <w:rPr>
          <w:rFonts w:ascii="宋体" w:hAnsi="宋体"/>
          <w:sz w:val="24"/>
        </w:rPr>
        <w:t>6</w:t>
      </w:r>
    </w:p>
    <w:p w:rsidR="00F7180E" w:rsidRPr="00303ABB" w:rsidRDefault="00F7180E" w:rsidP="00F33E90">
      <w:pPr>
        <w:rPr>
          <w:rFonts w:ascii="宋体"/>
          <w:sz w:val="24"/>
        </w:rPr>
      </w:pPr>
      <w:r w:rsidRPr="00303ABB">
        <w:rPr>
          <w:rFonts w:ascii="宋体" w:hAnsi="宋体" w:hint="eastAsia"/>
          <w:sz w:val="24"/>
        </w:rPr>
        <w:t>公共管理案例分析……………………………………………………………</w:t>
      </w:r>
      <w:r w:rsidRPr="00303ABB">
        <w:rPr>
          <w:rFonts w:ascii="宋体" w:hAnsi="宋体"/>
          <w:sz w:val="24"/>
        </w:rPr>
        <w:t>7</w:t>
      </w:r>
    </w:p>
    <w:p w:rsidR="00F7180E" w:rsidRPr="00303ABB" w:rsidRDefault="00F7180E" w:rsidP="00F33E90">
      <w:pPr>
        <w:rPr>
          <w:rFonts w:ascii="宋体"/>
          <w:sz w:val="24"/>
        </w:rPr>
      </w:pPr>
      <w:r w:rsidRPr="00303ABB">
        <w:rPr>
          <w:rFonts w:ascii="宋体" w:hAnsi="宋体" w:hint="eastAsia"/>
          <w:sz w:val="24"/>
        </w:rPr>
        <w:t>公共部门绩效评估……………………………………………………………</w:t>
      </w:r>
      <w:r w:rsidRPr="00303ABB">
        <w:rPr>
          <w:rFonts w:ascii="宋体" w:hAnsi="宋体"/>
          <w:sz w:val="24"/>
        </w:rPr>
        <w:t>7</w:t>
      </w:r>
    </w:p>
    <w:p w:rsidR="00F7180E" w:rsidRPr="00303ABB" w:rsidRDefault="00F7180E" w:rsidP="00F33E90">
      <w:pPr>
        <w:rPr>
          <w:rFonts w:ascii="宋体"/>
          <w:sz w:val="24"/>
        </w:rPr>
      </w:pPr>
      <w:r w:rsidRPr="00303ABB">
        <w:rPr>
          <w:rFonts w:ascii="宋体" w:hAnsi="宋体" w:hint="eastAsia"/>
          <w:sz w:val="24"/>
        </w:rPr>
        <w:t>公共管理英语…………………………………………………………………</w:t>
      </w:r>
      <w:r w:rsidRPr="00303ABB">
        <w:rPr>
          <w:rFonts w:ascii="宋体" w:hAnsi="宋体"/>
          <w:sz w:val="24"/>
        </w:rPr>
        <w:t>7</w:t>
      </w:r>
    </w:p>
    <w:p w:rsidR="00F7180E" w:rsidRPr="00303ABB" w:rsidRDefault="00F7180E" w:rsidP="00F33E90">
      <w:pPr>
        <w:rPr>
          <w:rFonts w:ascii="宋体"/>
          <w:sz w:val="24"/>
        </w:rPr>
      </w:pPr>
      <w:r w:rsidRPr="00303ABB">
        <w:rPr>
          <w:rFonts w:ascii="宋体" w:hAnsi="宋体" w:hint="eastAsia"/>
          <w:sz w:val="24"/>
        </w:rPr>
        <w:t>领导科学………………………………………………………………………</w:t>
      </w:r>
      <w:r>
        <w:rPr>
          <w:rFonts w:ascii="宋体" w:hAnsi="宋体"/>
          <w:sz w:val="24"/>
        </w:rPr>
        <w:t>8</w:t>
      </w:r>
    </w:p>
    <w:p w:rsidR="00F7180E" w:rsidRPr="00303ABB" w:rsidRDefault="00F7180E" w:rsidP="00F33E90">
      <w:pPr>
        <w:rPr>
          <w:rFonts w:ascii="宋体"/>
          <w:sz w:val="24"/>
        </w:rPr>
      </w:pPr>
      <w:r w:rsidRPr="00303ABB">
        <w:rPr>
          <w:rFonts w:ascii="宋体" w:hAnsi="宋体" w:hint="eastAsia"/>
          <w:sz w:val="24"/>
        </w:rPr>
        <w:t>社区管理…………………………………………………………</w:t>
      </w:r>
      <w:r>
        <w:rPr>
          <w:rFonts w:ascii="宋体" w:hAnsi="宋体" w:hint="eastAsia"/>
          <w:sz w:val="24"/>
        </w:rPr>
        <w:t>…</w:t>
      </w:r>
      <w:r w:rsidRPr="00303ABB">
        <w:rPr>
          <w:rFonts w:ascii="宋体" w:hAnsi="宋体" w:hint="eastAsia"/>
          <w:sz w:val="24"/>
        </w:rPr>
        <w:t>…………</w:t>
      </w:r>
      <w:r>
        <w:rPr>
          <w:rFonts w:ascii="宋体" w:hAnsi="宋体"/>
          <w:sz w:val="24"/>
        </w:rPr>
        <w:t>8</w:t>
      </w:r>
    </w:p>
    <w:p w:rsidR="00F7180E" w:rsidRPr="00303ABB" w:rsidRDefault="00F7180E" w:rsidP="00F33E90">
      <w:pPr>
        <w:rPr>
          <w:rFonts w:ascii="宋体"/>
          <w:sz w:val="24"/>
        </w:rPr>
      </w:pPr>
      <w:r w:rsidRPr="00303ABB">
        <w:rPr>
          <w:rFonts w:ascii="宋体" w:hAnsi="宋体" w:hint="eastAsia"/>
          <w:sz w:val="24"/>
        </w:rPr>
        <w:t>中国文化概论…………………………………………………………………</w:t>
      </w:r>
      <w:r>
        <w:rPr>
          <w:rFonts w:ascii="宋体" w:hAnsi="宋体"/>
          <w:sz w:val="24"/>
        </w:rPr>
        <w:t>8</w:t>
      </w:r>
    </w:p>
    <w:p w:rsidR="00F7180E" w:rsidRPr="00303ABB" w:rsidRDefault="00F7180E" w:rsidP="00F33E90">
      <w:pPr>
        <w:rPr>
          <w:rFonts w:ascii="宋体"/>
          <w:sz w:val="24"/>
        </w:rPr>
      </w:pPr>
      <w:r w:rsidRPr="00303ABB">
        <w:rPr>
          <w:rFonts w:ascii="宋体" w:hAnsi="宋体" w:hint="eastAsia"/>
          <w:sz w:val="24"/>
        </w:rPr>
        <w:t>社会保障学……………………………………………………</w:t>
      </w:r>
      <w:r>
        <w:rPr>
          <w:rFonts w:ascii="宋体" w:hAnsi="宋体" w:hint="eastAsia"/>
          <w:sz w:val="24"/>
        </w:rPr>
        <w:t>…</w:t>
      </w:r>
      <w:r w:rsidRPr="00303ABB">
        <w:rPr>
          <w:rFonts w:ascii="宋体" w:hAnsi="宋体" w:hint="eastAsia"/>
          <w:sz w:val="24"/>
        </w:rPr>
        <w:t>……………</w:t>
      </w:r>
      <w:r>
        <w:rPr>
          <w:rFonts w:ascii="宋体" w:hAnsi="宋体"/>
          <w:sz w:val="24"/>
        </w:rPr>
        <w:t>9</w:t>
      </w:r>
    </w:p>
    <w:p w:rsidR="00F7180E" w:rsidRPr="00303ABB" w:rsidRDefault="00F7180E" w:rsidP="00F33E90">
      <w:pPr>
        <w:rPr>
          <w:rFonts w:ascii="宋体"/>
          <w:sz w:val="24"/>
        </w:rPr>
      </w:pPr>
      <w:r w:rsidRPr="00303ABB">
        <w:rPr>
          <w:rFonts w:ascii="宋体" w:hAnsi="宋体" w:hint="eastAsia"/>
          <w:sz w:val="24"/>
        </w:rPr>
        <w:t>公共关系学……………………………………………………</w:t>
      </w:r>
      <w:r>
        <w:rPr>
          <w:rFonts w:ascii="宋体" w:hAnsi="宋体" w:hint="eastAsia"/>
          <w:sz w:val="24"/>
        </w:rPr>
        <w:t>…</w:t>
      </w:r>
      <w:r w:rsidRPr="00303ABB">
        <w:rPr>
          <w:rFonts w:ascii="宋体" w:hAnsi="宋体" w:hint="eastAsia"/>
          <w:sz w:val="24"/>
        </w:rPr>
        <w:t>……………</w:t>
      </w:r>
      <w:r>
        <w:rPr>
          <w:rFonts w:ascii="宋体" w:hAnsi="宋体"/>
          <w:sz w:val="24"/>
        </w:rPr>
        <w:t>9</w:t>
      </w:r>
    </w:p>
    <w:p w:rsidR="00F7180E" w:rsidRPr="00303ABB" w:rsidRDefault="00F7180E" w:rsidP="00F33E90">
      <w:pPr>
        <w:rPr>
          <w:rFonts w:ascii="宋体"/>
          <w:sz w:val="24"/>
        </w:rPr>
      </w:pPr>
      <w:r w:rsidRPr="00303ABB">
        <w:rPr>
          <w:rFonts w:ascii="宋体" w:hAnsi="宋体" w:hint="eastAsia"/>
          <w:sz w:val="24"/>
        </w:rPr>
        <w:t>公共部门战略管理……………………………………………………………</w:t>
      </w:r>
      <w:r>
        <w:rPr>
          <w:rFonts w:ascii="宋体" w:hAnsi="宋体"/>
          <w:sz w:val="24"/>
        </w:rPr>
        <w:t>9</w:t>
      </w:r>
    </w:p>
    <w:p w:rsidR="00F7180E" w:rsidRPr="00303ABB" w:rsidRDefault="00F7180E" w:rsidP="00F33E90">
      <w:pPr>
        <w:rPr>
          <w:rFonts w:ascii="宋体"/>
          <w:sz w:val="24"/>
        </w:rPr>
      </w:pPr>
      <w:r w:rsidRPr="00303ABB">
        <w:rPr>
          <w:rFonts w:ascii="宋体" w:hAnsi="宋体" w:hint="eastAsia"/>
          <w:sz w:val="24"/>
        </w:rPr>
        <w:t>社会学概论………………………………………………</w:t>
      </w:r>
      <w:r>
        <w:rPr>
          <w:rFonts w:ascii="宋体" w:hAnsi="宋体" w:hint="eastAsia"/>
          <w:sz w:val="24"/>
        </w:rPr>
        <w:t>…</w:t>
      </w:r>
      <w:r w:rsidRPr="00303ABB">
        <w:rPr>
          <w:rFonts w:ascii="宋体" w:hAnsi="宋体" w:hint="eastAsia"/>
          <w:sz w:val="24"/>
        </w:rPr>
        <w:t>…………………</w:t>
      </w:r>
      <w:r>
        <w:rPr>
          <w:rFonts w:ascii="宋体" w:hAnsi="宋体"/>
          <w:sz w:val="24"/>
        </w:rPr>
        <w:t>9</w:t>
      </w:r>
    </w:p>
    <w:p w:rsidR="00F7180E" w:rsidRPr="00303ABB" w:rsidRDefault="00F7180E" w:rsidP="00F33E90">
      <w:pPr>
        <w:rPr>
          <w:rFonts w:ascii="宋体"/>
          <w:sz w:val="24"/>
        </w:rPr>
      </w:pPr>
      <w:r w:rsidRPr="00303ABB">
        <w:rPr>
          <w:rFonts w:ascii="宋体" w:hAnsi="宋体" w:hint="eastAsia"/>
          <w:sz w:val="24"/>
        </w:rPr>
        <w:t>社会研究方法…………………………………………………………………</w:t>
      </w:r>
      <w:r>
        <w:rPr>
          <w:rFonts w:ascii="宋体" w:hAnsi="宋体"/>
          <w:sz w:val="24"/>
        </w:rPr>
        <w:t>1</w:t>
      </w:r>
      <w:r>
        <w:rPr>
          <w:rFonts w:ascii="宋体"/>
          <w:sz w:val="24"/>
        </w:rPr>
        <w:t>0</w:t>
      </w:r>
    </w:p>
    <w:p w:rsidR="00F7180E" w:rsidRPr="00303ABB" w:rsidRDefault="00F7180E" w:rsidP="00F33E90">
      <w:pPr>
        <w:rPr>
          <w:rFonts w:ascii="宋体"/>
          <w:sz w:val="24"/>
        </w:rPr>
      </w:pPr>
      <w:r w:rsidRPr="00303ABB">
        <w:rPr>
          <w:rFonts w:ascii="宋体" w:hAnsi="宋体" w:hint="eastAsia"/>
          <w:sz w:val="24"/>
        </w:rPr>
        <w:t>社会心理学………………………………………………</w:t>
      </w:r>
      <w:r>
        <w:rPr>
          <w:rFonts w:ascii="宋体" w:hAnsi="宋体" w:hint="eastAsia"/>
          <w:sz w:val="24"/>
        </w:rPr>
        <w:t>…</w:t>
      </w:r>
      <w:r w:rsidRPr="00303ABB">
        <w:rPr>
          <w:rFonts w:ascii="宋体" w:hAnsi="宋体" w:hint="eastAsia"/>
          <w:sz w:val="24"/>
        </w:rPr>
        <w:t>…………………</w:t>
      </w:r>
      <w:r>
        <w:rPr>
          <w:rFonts w:ascii="宋体" w:hAnsi="宋体"/>
          <w:sz w:val="24"/>
        </w:rPr>
        <w:t>1</w:t>
      </w:r>
      <w:r>
        <w:rPr>
          <w:rFonts w:ascii="宋体"/>
          <w:sz w:val="24"/>
        </w:rPr>
        <w:t>0</w:t>
      </w:r>
    </w:p>
    <w:p w:rsidR="00F7180E" w:rsidRPr="00303ABB" w:rsidRDefault="00F7180E" w:rsidP="00F33E90">
      <w:pPr>
        <w:rPr>
          <w:rFonts w:ascii="宋体"/>
          <w:sz w:val="24"/>
        </w:rPr>
      </w:pPr>
      <w:r w:rsidRPr="00303ABB">
        <w:rPr>
          <w:rFonts w:ascii="宋体" w:hAnsi="宋体" w:hint="eastAsia"/>
          <w:sz w:val="24"/>
        </w:rPr>
        <w:t>市政学……………………………………………………</w:t>
      </w:r>
      <w:r>
        <w:rPr>
          <w:rFonts w:ascii="宋体" w:hAnsi="宋体" w:hint="eastAsia"/>
          <w:sz w:val="24"/>
        </w:rPr>
        <w:t>…</w:t>
      </w:r>
      <w:r w:rsidRPr="00303ABB">
        <w:rPr>
          <w:rFonts w:ascii="宋体" w:hAnsi="宋体" w:hint="eastAsia"/>
          <w:sz w:val="24"/>
        </w:rPr>
        <w:t>…………………</w:t>
      </w:r>
      <w:r>
        <w:rPr>
          <w:rFonts w:ascii="宋体" w:hAnsi="宋体"/>
          <w:sz w:val="24"/>
        </w:rPr>
        <w:t>1</w:t>
      </w:r>
      <w:r>
        <w:rPr>
          <w:rFonts w:ascii="宋体"/>
          <w:sz w:val="24"/>
        </w:rPr>
        <w:t>0</w:t>
      </w:r>
    </w:p>
    <w:p w:rsidR="00F7180E" w:rsidRPr="00303ABB" w:rsidRDefault="00F7180E" w:rsidP="00F33E90">
      <w:pPr>
        <w:rPr>
          <w:rFonts w:ascii="宋体"/>
          <w:sz w:val="24"/>
        </w:rPr>
      </w:pPr>
      <w:r w:rsidRPr="00303ABB">
        <w:rPr>
          <w:rFonts w:ascii="宋体" w:hAnsi="宋体" w:hint="eastAsia"/>
          <w:sz w:val="24"/>
        </w:rPr>
        <w:t>管理信息系统…………………………………………………………………</w:t>
      </w:r>
      <w:r>
        <w:rPr>
          <w:rFonts w:ascii="宋体" w:hAnsi="宋体"/>
          <w:sz w:val="24"/>
        </w:rPr>
        <w:t>11</w:t>
      </w:r>
    </w:p>
    <w:p w:rsidR="00F7180E" w:rsidRPr="00303ABB" w:rsidRDefault="00F7180E" w:rsidP="00F33E90">
      <w:pPr>
        <w:rPr>
          <w:rFonts w:ascii="宋体"/>
          <w:sz w:val="24"/>
        </w:rPr>
      </w:pPr>
      <w:r w:rsidRPr="00303ABB">
        <w:rPr>
          <w:rFonts w:ascii="宋体" w:hAnsi="宋体" w:hint="eastAsia"/>
          <w:sz w:val="24"/>
        </w:rPr>
        <w:t>管理学…………………………………………………………………………</w:t>
      </w:r>
      <w:r>
        <w:rPr>
          <w:rFonts w:ascii="宋体" w:hAnsi="宋体"/>
          <w:sz w:val="24"/>
        </w:rPr>
        <w:t>11</w:t>
      </w:r>
    </w:p>
    <w:p w:rsidR="00F7180E" w:rsidRPr="00303ABB" w:rsidRDefault="00F7180E" w:rsidP="00F33E90">
      <w:pPr>
        <w:rPr>
          <w:rFonts w:ascii="宋体"/>
          <w:sz w:val="24"/>
        </w:rPr>
      </w:pPr>
      <w:r w:rsidRPr="00303ABB">
        <w:rPr>
          <w:rFonts w:ascii="宋体" w:hAnsi="宋体" w:hint="eastAsia"/>
          <w:sz w:val="24"/>
        </w:rPr>
        <w:t>财务管理……………………………………</w:t>
      </w:r>
      <w:r>
        <w:rPr>
          <w:rFonts w:ascii="宋体" w:hAnsi="宋体" w:hint="eastAsia"/>
          <w:sz w:val="24"/>
        </w:rPr>
        <w:t>…</w:t>
      </w:r>
      <w:r w:rsidRPr="00303ABB">
        <w:rPr>
          <w:rFonts w:ascii="宋体" w:hAnsi="宋体" w:hint="eastAsia"/>
          <w:sz w:val="24"/>
        </w:rPr>
        <w:t>………………………………</w:t>
      </w:r>
      <w:r>
        <w:rPr>
          <w:rFonts w:ascii="宋体" w:hAnsi="宋体"/>
          <w:sz w:val="24"/>
        </w:rPr>
        <w:t>11</w:t>
      </w:r>
    </w:p>
    <w:p w:rsidR="00F7180E" w:rsidRPr="00303ABB" w:rsidRDefault="00F7180E" w:rsidP="00F33E90">
      <w:pPr>
        <w:rPr>
          <w:rFonts w:ascii="宋体"/>
          <w:sz w:val="24"/>
        </w:rPr>
      </w:pPr>
      <w:r w:rsidRPr="00303ABB">
        <w:rPr>
          <w:rFonts w:ascii="宋体" w:hAnsi="宋体" w:hint="eastAsia"/>
          <w:sz w:val="24"/>
        </w:rPr>
        <w:t>劳动法…………………………………………</w:t>
      </w:r>
      <w:r>
        <w:rPr>
          <w:rFonts w:ascii="宋体" w:hAnsi="宋体" w:hint="eastAsia"/>
          <w:sz w:val="24"/>
        </w:rPr>
        <w:t>…</w:t>
      </w:r>
      <w:r w:rsidRPr="00303ABB">
        <w:rPr>
          <w:rFonts w:ascii="宋体" w:hAnsi="宋体" w:hint="eastAsia"/>
          <w:sz w:val="24"/>
        </w:rPr>
        <w:t>……………………………</w:t>
      </w:r>
      <w:r>
        <w:rPr>
          <w:rFonts w:ascii="宋体" w:hAnsi="宋体"/>
          <w:sz w:val="24"/>
        </w:rPr>
        <w:t>11</w:t>
      </w:r>
    </w:p>
    <w:p w:rsidR="00F7180E" w:rsidRPr="00303ABB" w:rsidRDefault="00F7180E" w:rsidP="00F33E90">
      <w:pPr>
        <w:rPr>
          <w:rFonts w:ascii="宋体"/>
          <w:sz w:val="24"/>
        </w:rPr>
      </w:pPr>
      <w:r w:rsidRPr="00303ABB">
        <w:rPr>
          <w:rFonts w:ascii="宋体" w:hAnsi="宋体" w:hint="eastAsia"/>
          <w:sz w:val="24"/>
        </w:rPr>
        <w:t>会计学原理……………………………………………………………………</w:t>
      </w:r>
      <w:r>
        <w:rPr>
          <w:rFonts w:ascii="宋体" w:hAnsi="宋体"/>
          <w:sz w:val="24"/>
        </w:rPr>
        <w:t>12</w:t>
      </w:r>
      <w:r w:rsidRPr="00303ABB">
        <w:rPr>
          <w:rFonts w:ascii="宋体"/>
          <w:sz w:val="24"/>
        </w:rPr>
        <w:br/>
      </w:r>
    </w:p>
    <w:p w:rsidR="00F7180E" w:rsidRDefault="00F7180E">
      <w:pPr>
        <w:sectPr w:rsidR="00F7180E" w:rsidSect="00132651">
          <w:footerReference w:type="even" r:id="rId6"/>
          <w:footerReference w:type="default" r:id="rId7"/>
          <w:pgSz w:w="11906" w:h="16838"/>
          <w:pgMar w:top="1440" w:right="1800" w:bottom="1440" w:left="1800" w:header="851" w:footer="992" w:gutter="0"/>
          <w:cols w:space="425"/>
          <w:docGrid w:type="lines" w:linePitch="312"/>
        </w:sectPr>
      </w:pPr>
    </w:p>
    <w:p w:rsidR="00F7180E" w:rsidRDefault="00F7180E"/>
    <w:p w:rsidR="00F7180E" w:rsidRDefault="00F7180E" w:rsidP="00395617">
      <w:pPr>
        <w:tabs>
          <w:tab w:val="left" w:pos="4095"/>
        </w:tabs>
        <w:spacing w:line="360" w:lineRule="auto"/>
        <w:jc w:val="center"/>
        <w:rPr>
          <w:rFonts w:ascii="宋体"/>
          <w:b/>
          <w:szCs w:val="21"/>
        </w:rPr>
      </w:pPr>
      <w:r>
        <w:rPr>
          <w:rFonts w:ascii="宋体" w:hAnsi="宋体" w:hint="eastAsia"/>
          <w:b/>
          <w:sz w:val="24"/>
          <w:szCs w:val="24"/>
        </w:rPr>
        <w:t>行政管理专业课程简介</w:t>
      </w:r>
    </w:p>
    <w:p w:rsidR="00F7180E" w:rsidRDefault="00F7180E" w:rsidP="00395617">
      <w:pPr>
        <w:spacing w:line="360" w:lineRule="auto"/>
        <w:ind w:firstLineChars="1604" w:firstLine="31680"/>
        <w:rPr>
          <w:rFonts w:ascii="宋体"/>
          <w:szCs w:val="21"/>
        </w:rPr>
      </w:pPr>
      <w:r>
        <w:rPr>
          <w:rFonts w:ascii="宋体" w:hAnsi="宋体" w:hint="eastAsia"/>
          <w:b/>
          <w:szCs w:val="21"/>
        </w:rPr>
        <w:t>统计学原理</w:t>
      </w:r>
    </w:p>
    <w:p w:rsidR="00F7180E" w:rsidRPr="00575C81" w:rsidRDefault="00F7180E" w:rsidP="00395617">
      <w:pPr>
        <w:spacing w:line="360" w:lineRule="auto"/>
        <w:rPr>
          <w:rFonts w:ascii="宋体"/>
          <w:sz w:val="18"/>
          <w:szCs w:val="18"/>
        </w:rPr>
      </w:pPr>
      <w:r>
        <w:rPr>
          <w:rFonts w:ascii="宋体" w:hAnsi="宋体" w:hint="eastAsia"/>
          <w:b/>
          <w:szCs w:val="21"/>
        </w:rPr>
        <w:t>学分：</w:t>
      </w:r>
      <w:r>
        <w:rPr>
          <w:rFonts w:ascii="宋体" w:hAnsi="宋体"/>
          <w:b/>
          <w:szCs w:val="21"/>
        </w:rPr>
        <w:t>3</w:t>
      </w:r>
      <w:r>
        <w:rPr>
          <w:rFonts w:ascii="宋体" w:hAnsi="宋体" w:hint="eastAsia"/>
          <w:b/>
          <w:szCs w:val="21"/>
        </w:rPr>
        <w:t xml:space="preserve">　</w:t>
      </w:r>
      <w:r>
        <w:rPr>
          <w:rFonts w:ascii="宋体" w:hAnsi="宋体"/>
          <w:b/>
          <w:szCs w:val="21"/>
        </w:rPr>
        <w:t xml:space="preserve">  </w:t>
      </w:r>
      <w:r>
        <w:rPr>
          <w:rFonts w:ascii="宋体" w:hAnsi="宋体" w:hint="eastAsia"/>
          <w:b/>
          <w:szCs w:val="21"/>
        </w:rPr>
        <w:t>课程性质：</w:t>
      </w:r>
      <w:r>
        <w:rPr>
          <w:rFonts w:ascii="宋体" w:hAnsi="宋体" w:hint="eastAsia"/>
          <w:szCs w:val="21"/>
        </w:rPr>
        <w:t>必修课</w:t>
      </w:r>
      <w:r>
        <w:rPr>
          <w:rFonts w:ascii="宋体" w:hAnsi="宋体" w:hint="eastAsia"/>
          <w:b/>
          <w:szCs w:val="21"/>
        </w:rPr>
        <w:t xml:space="preserve">　</w:t>
      </w:r>
      <w:r>
        <w:rPr>
          <w:rFonts w:ascii="宋体" w:hAnsi="宋体"/>
          <w:b/>
          <w:szCs w:val="21"/>
        </w:rPr>
        <w:t xml:space="preserve">  </w:t>
      </w:r>
      <w:r>
        <w:rPr>
          <w:rFonts w:ascii="宋体" w:hAnsi="宋体" w:hint="eastAsia"/>
          <w:b/>
          <w:szCs w:val="21"/>
        </w:rPr>
        <w:t>适用专业：</w:t>
      </w:r>
      <w:r w:rsidRPr="00575C81">
        <w:rPr>
          <w:rFonts w:ascii="宋体" w:hAnsi="宋体" w:hint="eastAsia"/>
          <w:sz w:val="18"/>
          <w:szCs w:val="18"/>
        </w:rPr>
        <w:t>会计、人力资源、国际经济与贸易、行政管理专业</w:t>
      </w:r>
    </w:p>
    <w:p w:rsidR="00F7180E" w:rsidRDefault="00F7180E" w:rsidP="00395617">
      <w:pPr>
        <w:spacing w:line="360" w:lineRule="auto"/>
        <w:ind w:firstLine="480"/>
        <w:rPr>
          <w:szCs w:val="21"/>
        </w:rPr>
      </w:pPr>
      <w:r>
        <w:rPr>
          <w:rFonts w:ascii="宋体" w:hAnsi="宋体" w:hint="eastAsia"/>
          <w:b/>
          <w:szCs w:val="21"/>
        </w:rPr>
        <w:t>课程简介：</w:t>
      </w:r>
      <w:r>
        <w:rPr>
          <w:rFonts w:hint="eastAsia"/>
        </w:rPr>
        <w:t>统计学原理是会计、人力资源管理、国际经济与贸易、行政管理专业学生的一门必修的基础课，其目的是为培养相关专业学生的统计设计、统计调查、统计整理、统计分析能力。本课程使学生获得统计学的基本概念、基本理论、基本方法和基本运算技能，为今后学习各类后继课程和进一步扩大统计知识奠定必要的理论基础，有利于提升学生运用统计的方法分析和解决经济与管理工中涉及统计数据分析的能力。</w:t>
      </w:r>
      <w:r>
        <w:t xml:space="preserve">      </w:t>
      </w:r>
      <w:r>
        <w:rPr>
          <w:rFonts w:hint="eastAsia"/>
        </w:rPr>
        <w:t>（执笔人：陈洪）</w:t>
      </w:r>
    </w:p>
    <w:p w:rsidR="00F7180E" w:rsidRDefault="00F7180E" w:rsidP="00395617">
      <w:pPr>
        <w:tabs>
          <w:tab w:val="left" w:pos="2008"/>
        </w:tabs>
        <w:spacing w:line="360" w:lineRule="auto"/>
        <w:jc w:val="left"/>
        <w:rPr>
          <w:rFonts w:ascii="宋体"/>
          <w:szCs w:val="21"/>
        </w:rPr>
      </w:pPr>
    </w:p>
    <w:p w:rsidR="00F7180E" w:rsidRPr="00541E6C" w:rsidRDefault="00F7180E" w:rsidP="00395617">
      <w:pPr>
        <w:spacing w:line="360" w:lineRule="auto"/>
        <w:jc w:val="center"/>
        <w:rPr>
          <w:b/>
        </w:rPr>
      </w:pPr>
      <w:r w:rsidRPr="00541E6C">
        <w:rPr>
          <w:rFonts w:hint="eastAsia"/>
          <w:b/>
        </w:rPr>
        <w:t>西方行政思想史</w:t>
      </w:r>
    </w:p>
    <w:p w:rsidR="00F7180E" w:rsidRDefault="00F7180E" w:rsidP="00395617">
      <w:pPr>
        <w:spacing w:line="360" w:lineRule="auto"/>
        <w:ind w:firstLineChars="196" w:firstLine="31680"/>
      </w:pPr>
      <w:r w:rsidRPr="00541E6C">
        <w:rPr>
          <w:rFonts w:hint="eastAsia"/>
          <w:b/>
        </w:rPr>
        <w:t>学分</w:t>
      </w:r>
      <w:r>
        <w:rPr>
          <w:rFonts w:hint="eastAsia"/>
        </w:rPr>
        <w:t>：</w:t>
      </w:r>
      <w:r>
        <w:t xml:space="preserve">3    </w:t>
      </w:r>
      <w:r w:rsidRPr="00541E6C">
        <w:rPr>
          <w:b/>
        </w:rPr>
        <w:t xml:space="preserve"> </w:t>
      </w:r>
      <w:r w:rsidRPr="00541E6C">
        <w:rPr>
          <w:rFonts w:hint="eastAsia"/>
          <w:b/>
        </w:rPr>
        <w:t>课程性质</w:t>
      </w:r>
      <w:r>
        <w:rPr>
          <w:rFonts w:hint="eastAsia"/>
        </w:rPr>
        <w:t>：必修</w:t>
      </w:r>
      <w:r>
        <w:t xml:space="preserve">    </w:t>
      </w:r>
      <w:r w:rsidRPr="00541E6C">
        <w:rPr>
          <w:rFonts w:hint="eastAsia"/>
          <w:b/>
        </w:rPr>
        <w:t>适用专业</w:t>
      </w:r>
      <w:r>
        <w:rPr>
          <w:rFonts w:hint="eastAsia"/>
        </w:rPr>
        <w:t>：行政管理</w:t>
      </w:r>
    </w:p>
    <w:p w:rsidR="00F7180E" w:rsidRDefault="00F7180E" w:rsidP="00395617">
      <w:pPr>
        <w:spacing w:line="360" w:lineRule="auto"/>
        <w:ind w:firstLineChars="200" w:firstLine="31680"/>
      </w:pPr>
      <w:r w:rsidRPr="00541E6C">
        <w:rPr>
          <w:rFonts w:hint="eastAsia"/>
          <w:b/>
        </w:rPr>
        <w:t>课程简介：</w:t>
      </w:r>
      <w:r>
        <w:rPr>
          <w:rFonts w:hint="eastAsia"/>
        </w:rPr>
        <w:t>西方行政思想史是行政管理专业学生的一门必修基础课程。其目的是让学生全面深入了解和掌握行政理论在西方尤其是美国的发展脉络和理论演变。该课程使学生深入认识西方行政理论各主要流派的基本概念、基本方法和基本观点。学习该课程奉行拿来主义，结合中国国情，为探讨适合当今中国的行政理论积蓄理论资源。</w:t>
      </w:r>
      <w:r>
        <w:t xml:space="preserve">     </w:t>
      </w:r>
      <w:r>
        <w:rPr>
          <w:rFonts w:hint="eastAsia"/>
        </w:rPr>
        <w:t>（执笔人：陈洪波）</w:t>
      </w:r>
    </w:p>
    <w:p w:rsidR="00F7180E" w:rsidRDefault="00F7180E" w:rsidP="00395617">
      <w:pPr>
        <w:spacing w:line="360" w:lineRule="auto"/>
      </w:pPr>
    </w:p>
    <w:p w:rsidR="00F7180E" w:rsidRPr="00541E6C" w:rsidRDefault="00F7180E" w:rsidP="00395617">
      <w:pPr>
        <w:spacing w:line="360" w:lineRule="auto"/>
        <w:jc w:val="center"/>
        <w:rPr>
          <w:b/>
        </w:rPr>
      </w:pPr>
      <w:r w:rsidRPr="00541E6C">
        <w:rPr>
          <w:rFonts w:hint="eastAsia"/>
          <w:b/>
        </w:rPr>
        <w:t>非营利组织管理学</w:t>
      </w:r>
    </w:p>
    <w:p w:rsidR="00F7180E" w:rsidRDefault="00F7180E" w:rsidP="00395617">
      <w:pPr>
        <w:spacing w:line="360" w:lineRule="auto"/>
        <w:ind w:firstLineChars="196" w:firstLine="31680"/>
      </w:pPr>
      <w:r w:rsidRPr="00541E6C">
        <w:rPr>
          <w:rFonts w:hint="eastAsia"/>
          <w:b/>
        </w:rPr>
        <w:t>学分</w:t>
      </w:r>
      <w:r>
        <w:t xml:space="preserve">3      </w:t>
      </w:r>
      <w:r w:rsidRPr="00541E6C">
        <w:rPr>
          <w:rFonts w:hint="eastAsia"/>
          <w:b/>
        </w:rPr>
        <w:t>课程性质</w:t>
      </w:r>
      <w:r>
        <w:rPr>
          <w:rFonts w:hint="eastAsia"/>
        </w:rPr>
        <w:t>：选修</w:t>
      </w:r>
      <w:r>
        <w:t xml:space="preserve">     </w:t>
      </w:r>
      <w:r w:rsidRPr="00541E6C">
        <w:rPr>
          <w:rFonts w:hint="eastAsia"/>
          <w:b/>
        </w:rPr>
        <w:t>适用专业</w:t>
      </w:r>
      <w:r>
        <w:rPr>
          <w:rFonts w:hint="eastAsia"/>
        </w:rPr>
        <w:t>：行政管理</w:t>
      </w:r>
    </w:p>
    <w:p w:rsidR="00F7180E" w:rsidRDefault="00F7180E" w:rsidP="00395617">
      <w:pPr>
        <w:spacing w:line="360" w:lineRule="auto"/>
        <w:ind w:firstLineChars="196" w:firstLine="31680"/>
      </w:pPr>
      <w:r w:rsidRPr="00541E6C">
        <w:rPr>
          <w:rFonts w:hint="eastAsia"/>
          <w:b/>
        </w:rPr>
        <w:t>课程简介：</w:t>
      </w:r>
      <w:r>
        <w:rPr>
          <w:rFonts w:hint="eastAsia"/>
        </w:rPr>
        <w:t>非营利组织管理学是行政管理专业学生的一门基础选修课。该课程内容主要涉及非营利组织的基本概念和理论以及各具体领域的非营利组织管理，例如非营利组织的战略管理、营销管理、志愿者管理等。其目的是提升学生对当今在全球和中国兴起的非营利组织现象的深入观察和思考，培养学生从事非营利组织管理所需要的理论和实务知识以及相应的能力。（撰写人：陈洪波）</w:t>
      </w:r>
    </w:p>
    <w:p w:rsidR="00F7180E" w:rsidRDefault="00F7180E" w:rsidP="00395617">
      <w:pPr>
        <w:spacing w:line="360" w:lineRule="auto"/>
        <w:ind w:firstLineChars="196" w:firstLine="31680"/>
      </w:pPr>
    </w:p>
    <w:p w:rsidR="00F7180E" w:rsidRPr="00541E6C" w:rsidRDefault="00F7180E" w:rsidP="00395617">
      <w:pPr>
        <w:spacing w:line="360" w:lineRule="auto"/>
        <w:jc w:val="center"/>
        <w:rPr>
          <w:b/>
        </w:rPr>
      </w:pPr>
      <w:r w:rsidRPr="00541E6C">
        <w:rPr>
          <w:rFonts w:hint="eastAsia"/>
          <w:b/>
        </w:rPr>
        <w:t>人力资源开发与管理</w:t>
      </w:r>
    </w:p>
    <w:p w:rsidR="00F7180E" w:rsidRDefault="00F7180E" w:rsidP="00395617">
      <w:pPr>
        <w:spacing w:line="360" w:lineRule="auto"/>
        <w:ind w:firstLineChars="200" w:firstLine="31680"/>
      </w:pPr>
      <w:r w:rsidRPr="00541E6C">
        <w:rPr>
          <w:rFonts w:hint="eastAsia"/>
          <w:b/>
        </w:rPr>
        <w:t>学分</w:t>
      </w:r>
      <w:r>
        <w:rPr>
          <w:rFonts w:hint="eastAsia"/>
        </w:rPr>
        <w:t>：</w:t>
      </w:r>
      <w:r>
        <w:t xml:space="preserve">3    </w:t>
      </w:r>
      <w:r w:rsidRPr="00541E6C">
        <w:rPr>
          <w:rFonts w:hint="eastAsia"/>
          <w:b/>
        </w:rPr>
        <w:t>课程性质</w:t>
      </w:r>
      <w:r>
        <w:rPr>
          <w:rFonts w:hint="eastAsia"/>
        </w:rPr>
        <w:t>：选修</w:t>
      </w:r>
      <w:r>
        <w:t xml:space="preserve">    </w:t>
      </w:r>
      <w:r w:rsidRPr="00541E6C">
        <w:rPr>
          <w:rFonts w:hint="eastAsia"/>
          <w:b/>
        </w:rPr>
        <w:t>适用专业</w:t>
      </w:r>
      <w:r>
        <w:rPr>
          <w:rFonts w:hint="eastAsia"/>
        </w:rPr>
        <w:t>：行政管理</w:t>
      </w:r>
    </w:p>
    <w:p w:rsidR="00F7180E" w:rsidRPr="00575C81" w:rsidRDefault="00F7180E" w:rsidP="00395617">
      <w:pPr>
        <w:spacing w:line="360" w:lineRule="auto"/>
        <w:ind w:firstLineChars="200" w:firstLine="31680"/>
        <w:rPr>
          <w:szCs w:val="21"/>
        </w:rPr>
      </w:pPr>
      <w:r w:rsidRPr="00541E6C">
        <w:rPr>
          <w:rFonts w:hint="eastAsia"/>
          <w:b/>
        </w:rPr>
        <w:t>课程简介</w:t>
      </w:r>
      <w:r>
        <w:rPr>
          <w:rFonts w:hint="eastAsia"/>
        </w:rPr>
        <w:t>：人力资源开发与管理是行政管理专业学生的一门专业限选课程。</w:t>
      </w:r>
      <w:r w:rsidRPr="00541E6C">
        <w:rPr>
          <w:rFonts w:ascii="宋体" w:hAnsi="宋体" w:hint="eastAsia"/>
          <w:color w:val="000000"/>
          <w:szCs w:val="21"/>
        </w:rPr>
        <w:t>课程旨在让学生了解国内外最新的人力资源管理理念、方法与技术，以及国内外企业人力资源管理的最新实践，洞悉人力资源管理的精髓；在全球化和信息化的新世纪，熟悉人力资源管理的时代特点与趋势；结合中国的特殊国情，把握中国人力资源管理的独特性。</w:t>
      </w:r>
      <w:r>
        <w:rPr>
          <w:rFonts w:ascii="宋体" w:hAnsi="宋体" w:hint="eastAsia"/>
          <w:color w:val="000000"/>
          <w:szCs w:val="21"/>
        </w:rPr>
        <w:t>（执笔人：陈洪波）</w:t>
      </w:r>
    </w:p>
    <w:p w:rsidR="00F7180E" w:rsidRPr="001551D5" w:rsidRDefault="00F7180E" w:rsidP="00395617">
      <w:pPr>
        <w:spacing w:line="360" w:lineRule="auto"/>
        <w:ind w:firstLine="480"/>
        <w:jc w:val="center"/>
        <w:rPr>
          <w:rFonts w:ascii="宋体"/>
          <w:szCs w:val="21"/>
        </w:rPr>
      </w:pPr>
      <w:r>
        <w:rPr>
          <w:rFonts w:ascii="宋体" w:hAnsi="宋体" w:hint="eastAsia"/>
          <w:b/>
          <w:szCs w:val="21"/>
        </w:rPr>
        <w:t>公共行政学</w:t>
      </w:r>
    </w:p>
    <w:p w:rsidR="00F7180E" w:rsidRPr="00BC3F3E" w:rsidRDefault="00F7180E" w:rsidP="00395617">
      <w:pPr>
        <w:spacing w:line="360" w:lineRule="auto"/>
        <w:ind w:firstLine="480"/>
        <w:rPr>
          <w:rFonts w:ascii="宋体"/>
          <w:szCs w:val="21"/>
        </w:rPr>
      </w:pPr>
      <w:r w:rsidRPr="00851B90">
        <w:rPr>
          <w:rFonts w:ascii="宋体" w:hAnsi="宋体" w:hint="eastAsia"/>
          <w:b/>
          <w:szCs w:val="21"/>
        </w:rPr>
        <w:t>学分：</w:t>
      </w:r>
      <w:r w:rsidRPr="00851B90">
        <w:rPr>
          <w:rFonts w:ascii="宋体" w:hAnsi="宋体"/>
          <w:b/>
          <w:szCs w:val="21"/>
        </w:rPr>
        <w:t>3</w:t>
      </w:r>
      <w:r>
        <w:rPr>
          <w:rFonts w:ascii="宋体" w:hAnsi="宋体" w:hint="eastAsia"/>
          <w:b/>
          <w:szCs w:val="21"/>
        </w:rPr>
        <w:t xml:space="preserve">　　　</w:t>
      </w:r>
      <w:r w:rsidRPr="00851B90">
        <w:rPr>
          <w:rFonts w:ascii="宋体" w:hAnsi="宋体" w:hint="eastAsia"/>
          <w:b/>
          <w:szCs w:val="21"/>
        </w:rPr>
        <w:t>课程性质：</w:t>
      </w:r>
      <w:r w:rsidRPr="00BC3F3E">
        <w:rPr>
          <w:rFonts w:ascii="宋体" w:hAnsi="宋体" w:hint="eastAsia"/>
          <w:szCs w:val="21"/>
        </w:rPr>
        <w:t>必修课</w:t>
      </w:r>
      <w:r w:rsidRPr="00851B90">
        <w:rPr>
          <w:rFonts w:ascii="宋体" w:hAnsi="宋体" w:hint="eastAsia"/>
          <w:b/>
          <w:szCs w:val="21"/>
        </w:rPr>
        <w:t xml:space="preserve">　　　　适用专业：</w:t>
      </w:r>
      <w:r>
        <w:rPr>
          <w:rFonts w:ascii="宋体" w:hAnsi="宋体" w:hint="eastAsia"/>
          <w:szCs w:val="21"/>
        </w:rPr>
        <w:t>行政管理学</w:t>
      </w:r>
      <w:r w:rsidRPr="00BC3F3E">
        <w:rPr>
          <w:rFonts w:ascii="宋体" w:hAnsi="宋体" w:hint="eastAsia"/>
          <w:szCs w:val="21"/>
        </w:rPr>
        <w:t>专业</w:t>
      </w:r>
    </w:p>
    <w:p w:rsidR="00F7180E" w:rsidRDefault="00F7180E" w:rsidP="00395617">
      <w:pPr>
        <w:spacing w:line="360" w:lineRule="auto"/>
        <w:ind w:firstLine="480"/>
        <w:rPr>
          <w:szCs w:val="21"/>
        </w:rPr>
      </w:pPr>
      <w:r w:rsidRPr="00BC3F3E">
        <w:rPr>
          <w:rFonts w:ascii="宋体" w:hAnsi="宋体" w:hint="eastAsia"/>
          <w:b/>
          <w:szCs w:val="21"/>
        </w:rPr>
        <w:t>课程简介：</w:t>
      </w:r>
      <w:r>
        <w:rPr>
          <w:rFonts w:ascii="宋体" w:hAnsi="宋体" w:hint="eastAsia"/>
          <w:szCs w:val="21"/>
        </w:rPr>
        <w:t>公共行政学是行政管理学</w:t>
      </w:r>
      <w:r w:rsidRPr="00BC3F3E">
        <w:rPr>
          <w:rFonts w:ascii="宋体" w:hAnsi="宋体" w:hint="eastAsia"/>
          <w:szCs w:val="21"/>
        </w:rPr>
        <w:t>专业学生的一门必修的</w:t>
      </w:r>
      <w:r>
        <w:rPr>
          <w:rFonts w:ascii="宋体" w:hAnsi="宋体" w:hint="eastAsia"/>
          <w:szCs w:val="21"/>
        </w:rPr>
        <w:t>专业</w:t>
      </w:r>
      <w:r w:rsidRPr="00BC3F3E">
        <w:rPr>
          <w:rFonts w:ascii="宋体" w:hAnsi="宋体" w:hint="eastAsia"/>
          <w:szCs w:val="21"/>
        </w:rPr>
        <w:t>课</w:t>
      </w:r>
      <w:r>
        <w:rPr>
          <w:rFonts w:ascii="宋体" w:hAnsi="宋体" w:hint="eastAsia"/>
          <w:szCs w:val="21"/>
        </w:rPr>
        <w:t>程</w:t>
      </w:r>
      <w:r w:rsidRPr="00BC3F3E">
        <w:rPr>
          <w:rFonts w:ascii="宋体" w:hAnsi="宋体" w:hint="eastAsia"/>
          <w:szCs w:val="21"/>
        </w:rPr>
        <w:t>。本课程使学生获得</w:t>
      </w:r>
      <w:r>
        <w:rPr>
          <w:rFonts w:ascii="宋体" w:hAnsi="宋体" w:hint="eastAsia"/>
          <w:szCs w:val="21"/>
        </w:rPr>
        <w:t>行政管理学的基本理论和基本方法，</w:t>
      </w:r>
      <w:r w:rsidRPr="00BC3F3E">
        <w:rPr>
          <w:rFonts w:hint="eastAsia"/>
          <w:szCs w:val="21"/>
        </w:rPr>
        <w:t>提升学生运用</w:t>
      </w:r>
      <w:r>
        <w:rPr>
          <w:rFonts w:hint="eastAsia"/>
          <w:szCs w:val="21"/>
        </w:rPr>
        <w:t>行政管理学理论和方法分析行政管理问题和行政现象的能力，并</w:t>
      </w:r>
      <w:r w:rsidRPr="00BC3F3E">
        <w:rPr>
          <w:rFonts w:ascii="宋体" w:hAnsi="宋体" w:hint="eastAsia"/>
          <w:szCs w:val="21"/>
        </w:rPr>
        <w:t>为今后</w:t>
      </w:r>
      <w:r>
        <w:rPr>
          <w:rFonts w:hint="eastAsia"/>
          <w:szCs w:val="21"/>
        </w:rPr>
        <w:t>学习各类后继课程奠定必要的专业</w:t>
      </w:r>
      <w:r w:rsidRPr="00BC3F3E">
        <w:rPr>
          <w:rFonts w:hint="eastAsia"/>
          <w:szCs w:val="21"/>
        </w:rPr>
        <w:t>基础</w:t>
      </w:r>
      <w:r>
        <w:rPr>
          <w:rFonts w:hint="eastAsia"/>
          <w:szCs w:val="21"/>
        </w:rPr>
        <w:t>。</w:t>
      </w:r>
      <w:r>
        <w:rPr>
          <w:rFonts w:hint="eastAsia"/>
        </w:rPr>
        <w:t>执笔人：黄海蓉</w:t>
      </w:r>
    </w:p>
    <w:p w:rsidR="00F7180E" w:rsidRPr="00BC3F3E" w:rsidRDefault="00F7180E" w:rsidP="00395617">
      <w:pPr>
        <w:spacing w:line="360" w:lineRule="auto"/>
        <w:rPr>
          <w:szCs w:val="21"/>
        </w:rPr>
      </w:pPr>
    </w:p>
    <w:p w:rsidR="00F7180E" w:rsidRPr="001551D5" w:rsidRDefault="00F7180E" w:rsidP="00395617">
      <w:pPr>
        <w:spacing w:line="360" w:lineRule="auto"/>
        <w:ind w:firstLine="480"/>
        <w:jc w:val="center"/>
        <w:rPr>
          <w:rFonts w:ascii="宋体"/>
          <w:szCs w:val="21"/>
        </w:rPr>
      </w:pPr>
      <w:r>
        <w:rPr>
          <w:rFonts w:ascii="宋体" w:hAnsi="宋体" w:hint="eastAsia"/>
          <w:b/>
          <w:szCs w:val="21"/>
        </w:rPr>
        <w:t>国家公务员制度</w:t>
      </w:r>
    </w:p>
    <w:p w:rsidR="00F7180E" w:rsidRPr="00BC3F3E" w:rsidRDefault="00F7180E" w:rsidP="00395617">
      <w:pPr>
        <w:spacing w:line="360" w:lineRule="auto"/>
        <w:ind w:firstLine="480"/>
        <w:rPr>
          <w:rFonts w:ascii="宋体"/>
          <w:szCs w:val="21"/>
        </w:rPr>
      </w:pPr>
      <w:r w:rsidRPr="00851B90">
        <w:rPr>
          <w:rFonts w:ascii="宋体" w:hAnsi="宋体" w:hint="eastAsia"/>
          <w:b/>
          <w:szCs w:val="21"/>
        </w:rPr>
        <w:t>学分：</w:t>
      </w:r>
      <w:r>
        <w:rPr>
          <w:rFonts w:ascii="宋体" w:hAnsi="宋体"/>
          <w:b/>
          <w:szCs w:val="21"/>
        </w:rPr>
        <w:t>2</w:t>
      </w:r>
      <w:r>
        <w:rPr>
          <w:rFonts w:ascii="宋体" w:hAnsi="宋体" w:hint="eastAsia"/>
          <w:b/>
          <w:szCs w:val="21"/>
        </w:rPr>
        <w:t xml:space="preserve">　　　</w:t>
      </w:r>
      <w:r w:rsidRPr="00851B90">
        <w:rPr>
          <w:rFonts w:ascii="宋体" w:hAnsi="宋体" w:hint="eastAsia"/>
          <w:b/>
          <w:szCs w:val="21"/>
        </w:rPr>
        <w:t>课程性质：</w:t>
      </w:r>
      <w:r w:rsidRPr="00BC3F3E">
        <w:rPr>
          <w:rFonts w:ascii="宋体" w:hAnsi="宋体" w:hint="eastAsia"/>
          <w:szCs w:val="21"/>
        </w:rPr>
        <w:t>必修课</w:t>
      </w:r>
      <w:r w:rsidRPr="00851B90">
        <w:rPr>
          <w:rFonts w:ascii="宋体" w:hAnsi="宋体" w:hint="eastAsia"/>
          <w:b/>
          <w:szCs w:val="21"/>
        </w:rPr>
        <w:t xml:space="preserve">　　　　适用专业：</w:t>
      </w:r>
      <w:r>
        <w:rPr>
          <w:rFonts w:ascii="宋体" w:hAnsi="宋体" w:hint="eastAsia"/>
          <w:szCs w:val="21"/>
        </w:rPr>
        <w:t>行政管理学</w:t>
      </w:r>
      <w:r w:rsidRPr="00BC3F3E">
        <w:rPr>
          <w:rFonts w:ascii="宋体" w:hAnsi="宋体" w:hint="eastAsia"/>
          <w:szCs w:val="21"/>
        </w:rPr>
        <w:t>专业</w:t>
      </w:r>
    </w:p>
    <w:p w:rsidR="00F7180E" w:rsidRDefault="00F7180E" w:rsidP="00395617">
      <w:pPr>
        <w:spacing w:line="360" w:lineRule="auto"/>
        <w:ind w:firstLine="480"/>
        <w:rPr>
          <w:szCs w:val="21"/>
        </w:rPr>
      </w:pPr>
      <w:r w:rsidRPr="00BC3F3E">
        <w:rPr>
          <w:rFonts w:ascii="宋体" w:hAnsi="宋体" w:hint="eastAsia"/>
          <w:b/>
          <w:szCs w:val="21"/>
        </w:rPr>
        <w:t>课程简介：</w:t>
      </w:r>
      <w:r>
        <w:rPr>
          <w:rFonts w:ascii="宋体" w:hAnsi="宋体" w:hint="eastAsia"/>
          <w:szCs w:val="21"/>
        </w:rPr>
        <w:t>国家公务员制度是行政管理学</w:t>
      </w:r>
      <w:r w:rsidRPr="00BC3F3E">
        <w:rPr>
          <w:rFonts w:ascii="宋体" w:hAnsi="宋体" w:hint="eastAsia"/>
          <w:szCs w:val="21"/>
        </w:rPr>
        <w:t>专业学生的一门必修的</w:t>
      </w:r>
      <w:r>
        <w:rPr>
          <w:rFonts w:ascii="宋体" w:hAnsi="宋体" w:hint="eastAsia"/>
          <w:szCs w:val="21"/>
        </w:rPr>
        <w:t>学科</w:t>
      </w:r>
      <w:r w:rsidRPr="00BC3F3E">
        <w:rPr>
          <w:rFonts w:ascii="宋体" w:hAnsi="宋体" w:hint="eastAsia"/>
          <w:szCs w:val="21"/>
        </w:rPr>
        <w:t>基础课</w:t>
      </w:r>
      <w:r>
        <w:rPr>
          <w:rFonts w:ascii="宋体" w:hAnsi="宋体" w:hint="eastAsia"/>
          <w:szCs w:val="21"/>
        </w:rPr>
        <w:t>程。</w:t>
      </w:r>
      <w:r w:rsidRPr="00BC3F3E">
        <w:rPr>
          <w:rFonts w:ascii="宋体" w:hAnsi="宋体" w:hint="eastAsia"/>
          <w:szCs w:val="21"/>
        </w:rPr>
        <w:t>本课程使学生</w:t>
      </w:r>
      <w:r>
        <w:rPr>
          <w:rFonts w:ascii="宋体" w:hAnsi="宋体" w:hint="eastAsia"/>
          <w:szCs w:val="21"/>
        </w:rPr>
        <w:t>掌握公务员制度的基本内容，熟悉《公务员法》，</w:t>
      </w:r>
      <w:r w:rsidRPr="00BC3F3E">
        <w:rPr>
          <w:rFonts w:hint="eastAsia"/>
          <w:szCs w:val="21"/>
        </w:rPr>
        <w:t>提升学生运用</w:t>
      </w:r>
      <w:r>
        <w:rPr>
          <w:rFonts w:hint="eastAsia"/>
          <w:szCs w:val="21"/>
        </w:rPr>
        <w:t>行政学知识和理论分析和解决公务员制度中存在的问题的</w:t>
      </w:r>
      <w:r w:rsidRPr="00BC3F3E">
        <w:rPr>
          <w:rFonts w:hint="eastAsia"/>
          <w:szCs w:val="21"/>
        </w:rPr>
        <w:t>能力。</w:t>
      </w:r>
      <w:r>
        <w:rPr>
          <w:szCs w:val="21"/>
        </w:rPr>
        <w:t xml:space="preserve">                        </w:t>
      </w:r>
      <w:r>
        <w:rPr>
          <w:rFonts w:hint="eastAsia"/>
        </w:rPr>
        <w:t>执笔人：黄海蓉</w:t>
      </w:r>
    </w:p>
    <w:p w:rsidR="00F7180E" w:rsidRPr="00BC3F3E" w:rsidRDefault="00F7180E" w:rsidP="00395617">
      <w:pPr>
        <w:spacing w:line="360" w:lineRule="auto"/>
        <w:rPr>
          <w:szCs w:val="21"/>
        </w:rPr>
      </w:pPr>
    </w:p>
    <w:p w:rsidR="00F7180E" w:rsidRPr="00FB2071" w:rsidRDefault="00F7180E" w:rsidP="00395617">
      <w:pPr>
        <w:spacing w:line="360" w:lineRule="auto"/>
        <w:ind w:firstLine="480"/>
        <w:jc w:val="center"/>
        <w:rPr>
          <w:rFonts w:ascii="宋体"/>
          <w:b/>
          <w:szCs w:val="21"/>
        </w:rPr>
      </w:pPr>
      <w:r>
        <w:rPr>
          <w:rFonts w:ascii="宋体" w:hAnsi="宋体" w:hint="eastAsia"/>
          <w:b/>
          <w:szCs w:val="21"/>
        </w:rPr>
        <w:t>中外政治制度</w:t>
      </w:r>
    </w:p>
    <w:p w:rsidR="00F7180E" w:rsidRPr="00BC3F3E" w:rsidRDefault="00F7180E" w:rsidP="00395617">
      <w:pPr>
        <w:spacing w:line="360" w:lineRule="auto"/>
        <w:ind w:firstLine="480"/>
        <w:rPr>
          <w:rFonts w:ascii="宋体"/>
          <w:szCs w:val="21"/>
        </w:rPr>
      </w:pPr>
      <w:r w:rsidRPr="00851B90">
        <w:rPr>
          <w:rFonts w:ascii="宋体" w:hAnsi="宋体" w:hint="eastAsia"/>
          <w:b/>
          <w:szCs w:val="21"/>
        </w:rPr>
        <w:t>学分：</w:t>
      </w:r>
      <w:r w:rsidRPr="00851B90">
        <w:rPr>
          <w:rFonts w:ascii="宋体" w:hAnsi="宋体"/>
          <w:b/>
          <w:szCs w:val="21"/>
        </w:rPr>
        <w:t>3</w:t>
      </w:r>
      <w:r>
        <w:rPr>
          <w:rFonts w:ascii="宋体" w:hAnsi="宋体" w:hint="eastAsia"/>
          <w:b/>
          <w:szCs w:val="21"/>
        </w:rPr>
        <w:t xml:space="preserve">　　　</w:t>
      </w:r>
      <w:r w:rsidRPr="00851B90">
        <w:rPr>
          <w:rFonts w:ascii="宋体" w:hAnsi="宋体" w:hint="eastAsia"/>
          <w:b/>
          <w:szCs w:val="21"/>
        </w:rPr>
        <w:t>课程性质：</w:t>
      </w:r>
      <w:r>
        <w:rPr>
          <w:rFonts w:ascii="宋体" w:hAnsi="宋体" w:hint="eastAsia"/>
          <w:szCs w:val="21"/>
        </w:rPr>
        <w:t>选</w:t>
      </w:r>
      <w:r w:rsidRPr="00BC3F3E">
        <w:rPr>
          <w:rFonts w:ascii="宋体" w:hAnsi="宋体" w:hint="eastAsia"/>
          <w:szCs w:val="21"/>
        </w:rPr>
        <w:t>修课</w:t>
      </w:r>
      <w:r w:rsidRPr="00851B90">
        <w:rPr>
          <w:rFonts w:ascii="宋体" w:hAnsi="宋体" w:hint="eastAsia"/>
          <w:b/>
          <w:szCs w:val="21"/>
        </w:rPr>
        <w:t xml:space="preserve">　　　　适用专业：</w:t>
      </w:r>
      <w:r>
        <w:rPr>
          <w:rFonts w:ascii="宋体" w:hAnsi="宋体" w:hint="eastAsia"/>
          <w:szCs w:val="21"/>
        </w:rPr>
        <w:t>行政管理学</w:t>
      </w:r>
      <w:r w:rsidRPr="00BC3F3E">
        <w:rPr>
          <w:rFonts w:ascii="宋体" w:hAnsi="宋体" w:hint="eastAsia"/>
          <w:szCs w:val="21"/>
        </w:rPr>
        <w:t>专业</w:t>
      </w:r>
    </w:p>
    <w:p w:rsidR="00F7180E" w:rsidRPr="00BC3F3E" w:rsidRDefault="00F7180E" w:rsidP="00395617">
      <w:pPr>
        <w:spacing w:line="360" w:lineRule="auto"/>
        <w:ind w:firstLine="480"/>
        <w:rPr>
          <w:szCs w:val="21"/>
        </w:rPr>
      </w:pPr>
      <w:r w:rsidRPr="00BC3F3E">
        <w:rPr>
          <w:rFonts w:ascii="宋体" w:hAnsi="宋体" w:hint="eastAsia"/>
          <w:b/>
          <w:szCs w:val="21"/>
        </w:rPr>
        <w:t>课程简介：</w:t>
      </w:r>
      <w:r>
        <w:rPr>
          <w:rFonts w:ascii="宋体" w:hAnsi="宋体" w:hint="eastAsia"/>
          <w:szCs w:val="21"/>
        </w:rPr>
        <w:t>中外政治制度是行政管理学</w:t>
      </w:r>
      <w:r w:rsidRPr="00BC3F3E">
        <w:rPr>
          <w:rFonts w:ascii="宋体" w:hAnsi="宋体" w:hint="eastAsia"/>
          <w:szCs w:val="21"/>
        </w:rPr>
        <w:t>专业学生的一门</w:t>
      </w:r>
      <w:r>
        <w:rPr>
          <w:rFonts w:ascii="宋体" w:hAnsi="宋体" w:hint="eastAsia"/>
          <w:szCs w:val="21"/>
        </w:rPr>
        <w:t>学科</w:t>
      </w:r>
      <w:r w:rsidRPr="00BC3F3E">
        <w:rPr>
          <w:rFonts w:ascii="宋体" w:hAnsi="宋体" w:hint="eastAsia"/>
          <w:szCs w:val="21"/>
        </w:rPr>
        <w:t>基础</w:t>
      </w:r>
      <w:r>
        <w:rPr>
          <w:rFonts w:ascii="宋体" w:hAnsi="宋体" w:hint="eastAsia"/>
          <w:szCs w:val="21"/>
        </w:rPr>
        <w:t>选修</w:t>
      </w:r>
      <w:r w:rsidRPr="00BC3F3E">
        <w:rPr>
          <w:rFonts w:ascii="宋体" w:hAnsi="宋体" w:hint="eastAsia"/>
          <w:szCs w:val="21"/>
        </w:rPr>
        <w:t>课</w:t>
      </w:r>
      <w:r>
        <w:rPr>
          <w:rFonts w:ascii="宋体" w:hAnsi="宋体" w:hint="eastAsia"/>
          <w:szCs w:val="21"/>
        </w:rPr>
        <w:t>程</w:t>
      </w:r>
      <w:r w:rsidRPr="00BC3F3E">
        <w:rPr>
          <w:rFonts w:ascii="宋体" w:hAnsi="宋体" w:hint="eastAsia"/>
          <w:szCs w:val="21"/>
        </w:rPr>
        <w:t>。本课程使学生</w:t>
      </w:r>
      <w:r>
        <w:rPr>
          <w:rFonts w:ascii="宋体" w:hAnsi="宋体" w:hint="eastAsia"/>
          <w:szCs w:val="21"/>
        </w:rPr>
        <w:t>掌握中外政治制度的基本内容，熟悉中国及西方主要国家的政治制度，能用政治制度的基本理论知识分析中外政治现象，增强对中国政治制度的认同感。</w:t>
      </w:r>
      <w:r>
        <w:rPr>
          <w:rFonts w:ascii="宋体" w:hAnsi="宋体"/>
          <w:szCs w:val="21"/>
        </w:rPr>
        <w:t xml:space="preserve">       </w:t>
      </w:r>
      <w:r>
        <w:rPr>
          <w:rFonts w:hint="eastAsia"/>
        </w:rPr>
        <w:t>执笔人：黄海蓉</w:t>
      </w:r>
    </w:p>
    <w:p w:rsidR="00F7180E" w:rsidRPr="00AB51FB" w:rsidRDefault="00F7180E" w:rsidP="00395617">
      <w:pPr>
        <w:tabs>
          <w:tab w:val="left" w:pos="2008"/>
        </w:tabs>
        <w:spacing w:line="360" w:lineRule="auto"/>
        <w:jc w:val="left"/>
        <w:rPr>
          <w:rFonts w:ascii="宋体"/>
          <w:szCs w:val="21"/>
        </w:rPr>
      </w:pPr>
    </w:p>
    <w:p w:rsidR="00F7180E" w:rsidRPr="00AB51FB" w:rsidRDefault="00F7180E" w:rsidP="00395617">
      <w:pPr>
        <w:adjustRightInd w:val="0"/>
        <w:snapToGrid w:val="0"/>
        <w:spacing w:line="360" w:lineRule="auto"/>
        <w:jc w:val="center"/>
        <w:rPr>
          <w:rFonts w:ascii="宋体"/>
          <w:b/>
          <w:bCs/>
          <w:szCs w:val="21"/>
        </w:rPr>
      </w:pPr>
      <w:r w:rsidRPr="00AB51FB">
        <w:rPr>
          <w:rFonts w:ascii="宋体" w:hAnsi="宋体" w:hint="eastAsia"/>
          <w:b/>
          <w:szCs w:val="21"/>
        </w:rPr>
        <w:t>宪法学</w:t>
      </w:r>
    </w:p>
    <w:p w:rsidR="00F7180E" w:rsidRPr="00AB51FB" w:rsidRDefault="00F7180E" w:rsidP="00395617">
      <w:pPr>
        <w:adjustRightInd w:val="0"/>
        <w:snapToGrid w:val="0"/>
        <w:spacing w:line="360" w:lineRule="auto"/>
        <w:rPr>
          <w:rFonts w:ascii="宋体"/>
          <w:b/>
          <w:szCs w:val="21"/>
        </w:rPr>
      </w:pPr>
      <w:r w:rsidRPr="00AB51FB">
        <w:rPr>
          <w:rFonts w:ascii="宋体" w:hAnsi="宋体" w:hint="eastAsia"/>
          <w:b/>
          <w:szCs w:val="21"/>
        </w:rPr>
        <w:t>学分：</w:t>
      </w:r>
      <w:r w:rsidRPr="00AB51FB">
        <w:rPr>
          <w:rFonts w:ascii="宋体" w:hAnsi="宋体"/>
          <w:b/>
          <w:szCs w:val="21"/>
        </w:rPr>
        <w:t xml:space="preserve"> 3  </w:t>
      </w:r>
      <w:r>
        <w:rPr>
          <w:rFonts w:ascii="宋体" w:hAnsi="宋体"/>
          <w:b/>
          <w:szCs w:val="21"/>
        </w:rPr>
        <w:t xml:space="preserve">         </w:t>
      </w:r>
      <w:r>
        <w:rPr>
          <w:rFonts w:ascii="宋体" w:hAnsi="宋体" w:hint="eastAsia"/>
          <w:b/>
          <w:szCs w:val="21"/>
        </w:rPr>
        <w:t>课程性质：必修课</w:t>
      </w:r>
      <w:r>
        <w:rPr>
          <w:rFonts w:ascii="宋体" w:hAnsi="宋体"/>
          <w:b/>
          <w:szCs w:val="21"/>
        </w:rPr>
        <w:t xml:space="preserve">        </w:t>
      </w:r>
      <w:r w:rsidRPr="00AB51FB">
        <w:rPr>
          <w:rFonts w:ascii="宋体" w:hAnsi="宋体"/>
          <w:b/>
          <w:szCs w:val="21"/>
        </w:rPr>
        <w:t xml:space="preserve"> </w:t>
      </w:r>
      <w:r>
        <w:rPr>
          <w:rFonts w:ascii="宋体" w:hAnsi="宋体" w:hint="eastAsia"/>
          <w:b/>
          <w:szCs w:val="21"/>
        </w:rPr>
        <w:t>适用专业</w:t>
      </w:r>
      <w:r w:rsidRPr="00AB51FB">
        <w:rPr>
          <w:rFonts w:ascii="宋体" w:hAnsi="宋体" w:hint="eastAsia"/>
          <w:b/>
          <w:szCs w:val="21"/>
        </w:rPr>
        <w:t>：</w:t>
      </w:r>
      <w:r>
        <w:rPr>
          <w:rFonts w:ascii="宋体" w:hAnsi="宋体" w:hint="eastAsia"/>
          <w:b/>
          <w:szCs w:val="21"/>
        </w:rPr>
        <w:t>行政管理</w:t>
      </w:r>
      <w:r w:rsidRPr="00AB51FB">
        <w:rPr>
          <w:rFonts w:ascii="宋体" w:hAnsi="宋体"/>
          <w:b/>
          <w:szCs w:val="21"/>
        </w:rPr>
        <w:t xml:space="preserve">  </w:t>
      </w:r>
    </w:p>
    <w:p w:rsidR="00F7180E" w:rsidRPr="0003571D" w:rsidRDefault="00F7180E" w:rsidP="00395617">
      <w:pPr>
        <w:spacing w:line="360" w:lineRule="auto"/>
        <w:ind w:firstLineChars="200" w:firstLine="31680"/>
        <w:rPr>
          <w:rFonts w:ascii="宋体"/>
          <w:color w:val="000000"/>
          <w:szCs w:val="21"/>
        </w:rPr>
      </w:pPr>
      <w:r w:rsidRPr="00AB51FB">
        <w:rPr>
          <w:rFonts w:ascii="宋体" w:hAnsi="宋体" w:hint="eastAsia"/>
          <w:b/>
          <w:szCs w:val="21"/>
        </w:rPr>
        <w:t>课程</w:t>
      </w:r>
      <w:r>
        <w:rPr>
          <w:rFonts w:ascii="宋体" w:hAnsi="宋体" w:hint="eastAsia"/>
          <w:b/>
          <w:szCs w:val="21"/>
        </w:rPr>
        <w:t>简介</w:t>
      </w:r>
      <w:r w:rsidRPr="00AB51FB">
        <w:rPr>
          <w:rFonts w:ascii="宋体" w:hAnsi="宋体" w:hint="eastAsia"/>
          <w:szCs w:val="21"/>
        </w:rPr>
        <w:t>：</w:t>
      </w:r>
      <w:r w:rsidRPr="00AB51FB">
        <w:rPr>
          <w:rFonts w:ascii="宋体" w:hAnsi="宋体" w:hint="eastAsia"/>
          <w:color w:val="000000"/>
          <w:kern w:val="0"/>
          <w:szCs w:val="21"/>
        </w:rPr>
        <w:t>《宪法学》是政治学、法学、管理学、社会学专业学科体系中的一门基础课。它</w:t>
      </w:r>
      <w:r w:rsidRPr="00AB51FB">
        <w:rPr>
          <w:rFonts w:ascii="宋体" w:hAnsi="宋体" w:cs="Arial" w:hint="eastAsia"/>
          <w:kern w:val="0"/>
          <w:szCs w:val="21"/>
        </w:rPr>
        <w:t>以宪法理论、宪政实践和公民的基本权利和义务为主要研究对象，解决相关学科学习的法治基础理念问题。在宪法理论方面主要介绍宪法的形成、本质、宪政关系、指导思想、基本原则、体系结构及发展历史。宪政实践主要包括宪法的制定和修改、解释和违宪审查、国家的性质、国家形式和国家机构等内容。此外，还介绍了公民的基本权利和义务，</w:t>
      </w:r>
      <w:r w:rsidRPr="00AB51FB">
        <w:rPr>
          <w:rFonts w:ascii="宋体" w:hAnsi="宋体" w:hint="eastAsia"/>
          <w:color w:val="000000"/>
          <w:szCs w:val="21"/>
        </w:rPr>
        <w:t>培养学生</w:t>
      </w:r>
      <w:r w:rsidRPr="00AB51FB">
        <w:rPr>
          <w:rFonts w:ascii="宋体" w:hint="eastAsia"/>
          <w:color w:val="000000"/>
          <w:szCs w:val="21"/>
        </w:rPr>
        <w:t>“</w:t>
      </w:r>
      <w:r w:rsidRPr="00AB51FB">
        <w:rPr>
          <w:rFonts w:ascii="宋体" w:hAnsi="宋体" w:hint="eastAsia"/>
          <w:color w:val="000000"/>
          <w:szCs w:val="21"/>
        </w:rPr>
        <w:t>公民精神</w:t>
      </w:r>
      <w:r w:rsidRPr="00AB51FB">
        <w:rPr>
          <w:rFonts w:ascii="宋体" w:hint="eastAsia"/>
          <w:color w:val="000000"/>
          <w:szCs w:val="21"/>
        </w:rPr>
        <w:t>”</w:t>
      </w:r>
      <w:r w:rsidRPr="00AB51FB">
        <w:rPr>
          <w:rFonts w:ascii="宋体" w:hAnsi="宋体" w:hint="eastAsia"/>
          <w:color w:val="000000"/>
          <w:szCs w:val="21"/>
        </w:rPr>
        <w:t>、提高学生</w:t>
      </w:r>
      <w:r w:rsidRPr="00AB51FB">
        <w:rPr>
          <w:rFonts w:ascii="宋体" w:hint="eastAsia"/>
          <w:color w:val="000000"/>
          <w:szCs w:val="21"/>
        </w:rPr>
        <w:t>“</w:t>
      </w:r>
      <w:r w:rsidRPr="00AB51FB">
        <w:rPr>
          <w:rFonts w:ascii="宋体" w:hAnsi="宋体" w:hint="eastAsia"/>
          <w:color w:val="000000"/>
          <w:szCs w:val="21"/>
        </w:rPr>
        <w:t>公民意识</w:t>
      </w:r>
      <w:r w:rsidRPr="00AB51FB">
        <w:rPr>
          <w:rFonts w:ascii="宋体" w:hint="eastAsia"/>
          <w:color w:val="000000"/>
          <w:szCs w:val="21"/>
        </w:rPr>
        <w:t>”</w:t>
      </w:r>
      <w:r w:rsidRPr="00AB51FB">
        <w:rPr>
          <w:rFonts w:ascii="宋体" w:hAnsi="宋体" w:hint="eastAsia"/>
          <w:color w:val="000000"/>
          <w:szCs w:val="21"/>
        </w:rPr>
        <w:t>，从而为塑造学生适应现代社会要求的</w:t>
      </w:r>
      <w:r w:rsidRPr="00AB51FB">
        <w:rPr>
          <w:rFonts w:ascii="宋体" w:hint="eastAsia"/>
          <w:color w:val="000000"/>
          <w:szCs w:val="21"/>
        </w:rPr>
        <w:t>“</w:t>
      </w:r>
      <w:r w:rsidRPr="00AB51FB">
        <w:rPr>
          <w:rFonts w:ascii="宋体" w:hAnsi="宋体" w:hint="eastAsia"/>
          <w:color w:val="000000"/>
          <w:szCs w:val="21"/>
        </w:rPr>
        <w:t>公民品格</w:t>
      </w:r>
      <w:r w:rsidRPr="00AB51FB">
        <w:rPr>
          <w:rFonts w:ascii="宋体" w:hint="eastAsia"/>
          <w:color w:val="000000"/>
          <w:szCs w:val="21"/>
        </w:rPr>
        <w:t>”</w:t>
      </w:r>
      <w:r w:rsidRPr="00AB51FB">
        <w:rPr>
          <w:rFonts w:ascii="宋体" w:hAnsi="宋体" w:hint="eastAsia"/>
          <w:color w:val="000000"/>
          <w:szCs w:val="21"/>
        </w:rPr>
        <w:t>奠定最基本的理论基础。</w:t>
      </w:r>
      <w:r>
        <w:rPr>
          <w:rFonts w:ascii="宋体" w:hAnsi="宋体"/>
          <w:color w:val="000000"/>
          <w:szCs w:val="21"/>
        </w:rPr>
        <w:t xml:space="preserve">                                              </w:t>
      </w:r>
      <w:r w:rsidRPr="00AB51FB">
        <w:rPr>
          <w:rFonts w:ascii="宋体" w:hAnsi="宋体" w:hint="eastAsia"/>
          <w:b/>
          <w:szCs w:val="21"/>
        </w:rPr>
        <w:t>执笔人：</w:t>
      </w:r>
      <w:r w:rsidRPr="00AB51FB">
        <w:rPr>
          <w:rFonts w:ascii="宋体" w:hAnsi="宋体" w:hint="eastAsia"/>
          <w:szCs w:val="21"/>
        </w:rPr>
        <w:t>吉海荣</w:t>
      </w:r>
    </w:p>
    <w:p w:rsidR="00F7180E" w:rsidRPr="00AB51FB" w:rsidRDefault="00F7180E" w:rsidP="00395617">
      <w:pPr>
        <w:spacing w:line="360" w:lineRule="auto"/>
        <w:rPr>
          <w:rFonts w:ascii="宋体"/>
          <w:szCs w:val="21"/>
        </w:rPr>
      </w:pPr>
    </w:p>
    <w:p w:rsidR="00F7180E" w:rsidRDefault="00F7180E" w:rsidP="00395617">
      <w:pPr>
        <w:adjustRightInd w:val="0"/>
        <w:snapToGrid w:val="0"/>
        <w:spacing w:line="360" w:lineRule="auto"/>
        <w:jc w:val="center"/>
        <w:rPr>
          <w:rFonts w:ascii="宋体"/>
          <w:b/>
          <w:szCs w:val="21"/>
        </w:rPr>
      </w:pPr>
    </w:p>
    <w:p w:rsidR="00F7180E" w:rsidRDefault="00F7180E" w:rsidP="00395617">
      <w:pPr>
        <w:adjustRightInd w:val="0"/>
        <w:snapToGrid w:val="0"/>
        <w:spacing w:line="360" w:lineRule="auto"/>
        <w:jc w:val="center"/>
        <w:rPr>
          <w:rFonts w:ascii="宋体"/>
          <w:b/>
          <w:szCs w:val="21"/>
        </w:rPr>
      </w:pPr>
    </w:p>
    <w:p w:rsidR="00F7180E" w:rsidRPr="00AB51FB" w:rsidRDefault="00F7180E" w:rsidP="00395617">
      <w:pPr>
        <w:adjustRightInd w:val="0"/>
        <w:snapToGrid w:val="0"/>
        <w:spacing w:line="360" w:lineRule="auto"/>
        <w:jc w:val="center"/>
        <w:rPr>
          <w:rFonts w:ascii="宋体"/>
          <w:b/>
          <w:szCs w:val="21"/>
        </w:rPr>
      </w:pPr>
      <w:r w:rsidRPr="00AB51FB">
        <w:rPr>
          <w:rFonts w:ascii="宋体" w:hAnsi="宋体" w:hint="eastAsia"/>
          <w:b/>
          <w:szCs w:val="21"/>
        </w:rPr>
        <w:t>行政法与行政诉讼法</w:t>
      </w:r>
    </w:p>
    <w:p w:rsidR="00F7180E" w:rsidRPr="00AB51FB" w:rsidRDefault="00F7180E" w:rsidP="00395617">
      <w:pPr>
        <w:adjustRightInd w:val="0"/>
        <w:snapToGrid w:val="0"/>
        <w:spacing w:line="360" w:lineRule="auto"/>
        <w:jc w:val="center"/>
        <w:rPr>
          <w:rFonts w:ascii="宋体"/>
          <w:b/>
          <w:bCs/>
          <w:szCs w:val="21"/>
        </w:rPr>
      </w:pPr>
    </w:p>
    <w:p w:rsidR="00F7180E" w:rsidRPr="00AB51FB" w:rsidRDefault="00F7180E" w:rsidP="00395617">
      <w:pPr>
        <w:adjustRightInd w:val="0"/>
        <w:snapToGrid w:val="0"/>
        <w:spacing w:line="360" w:lineRule="auto"/>
        <w:rPr>
          <w:rFonts w:ascii="宋体"/>
          <w:b/>
          <w:szCs w:val="21"/>
        </w:rPr>
      </w:pPr>
      <w:r w:rsidRPr="00AB51FB">
        <w:rPr>
          <w:rFonts w:ascii="宋体" w:hAnsi="宋体" w:hint="eastAsia"/>
          <w:b/>
          <w:szCs w:val="21"/>
        </w:rPr>
        <w:t>学分：</w:t>
      </w:r>
      <w:r w:rsidRPr="00AB51FB">
        <w:rPr>
          <w:rFonts w:ascii="宋体" w:hAnsi="宋体"/>
          <w:b/>
          <w:szCs w:val="21"/>
        </w:rPr>
        <w:t xml:space="preserve"> 3  </w:t>
      </w:r>
      <w:r>
        <w:rPr>
          <w:rFonts w:ascii="宋体" w:hAnsi="宋体"/>
          <w:b/>
          <w:szCs w:val="21"/>
        </w:rPr>
        <w:t xml:space="preserve">         </w:t>
      </w:r>
      <w:r>
        <w:rPr>
          <w:rFonts w:ascii="宋体" w:hAnsi="宋体" w:hint="eastAsia"/>
          <w:b/>
          <w:szCs w:val="21"/>
        </w:rPr>
        <w:t>课程性质：必修课</w:t>
      </w:r>
      <w:r>
        <w:rPr>
          <w:rFonts w:ascii="宋体" w:hAnsi="宋体"/>
          <w:b/>
          <w:szCs w:val="21"/>
        </w:rPr>
        <w:t xml:space="preserve">        </w:t>
      </w:r>
      <w:r w:rsidRPr="00AB51FB">
        <w:rPr>
          <w:rFonts w:ascii="宋体" w:hAnsi="宋体"/>
          <w:b/>
          <w:szCs w:val="21"/>
        </w:rPr>
        <w:t xml:space="preserve"> </w:t>
      </w:r>
      <w:r>
        <w:rPr>
          <w:rFonts w:ascii="宋体" w:hAnsi="宋体" w:hint="eastAsia"/>
          <w:b/>
          <w:szCs w:val="21"/>
        </w:rPr>
        <w:t>适用专业</w:t>
      </w:r>
      <w:r w:rsidRPr="00AB51FB">
        <w:rPr>
          <w:rFonts w:ascii="宋体" w:hAnsi="宋体" w:hint="eastAsia"/>
          <w:b/>
          <w:szCs w:val="21"/>
        </w:rPr>
        <w:t>：</w:t>
      </w:r>
      <w:r>
        <w:rPr>
          <w:rFonts w:ascii="宋体" w:hAnsi="宋体" w:hint="eastAsia"/>
          <w:b/>
          <w:szCs w:val="21"/>
        </w:rPr>
        <w:t>行政管理</w:t>
      </w:r>
      <w:r w:rsidRPr="00AB51FB">
        <w:rPr>
          <w:rFonts w:ascii="宋体" w:hAnsi="宋体"/>
          <w:b/>
          <w:szCs w:val="21"/>
        </w:rPr>
        <w:t xml:space="preserve">  </w:t>
      </w:r>
    </w:p>
    <w:p w:rsidR="00F7180E" w:rsidRPr="00AB51FB" w:rsidRDefault="00F7180E" w:rsidP="00395617">
      <w:pPr>
        <w:widowControl/>
        <w:spacing w:line="360" w:lineRule="auto"/>
        <w:ind w:firstLineChars="196" w:firstLine="31680"/>
        <w:jc w:val="left"/>
        <w:rPr>
          <w:rFonts w:ascii="宋体" w:cs="宋体"/>
          <w:kern w:val="0"/>
          <w:szCs w:val="21"/>
        </w:rPr>
      </w:pPr>
      <w:r>
        <w:rPr>
          <w:rFonts w:ascii="宋体" w:hAnsi="宋体" w:hint="eastAsia"/>
          <w:b/>
          <w:szCs w:val="21"/>
        </w:rPr>
        <w:t>课程简介</w:t>
      </w:r>
      <w:r w:rsidRPr="00AB51FB">
        <w:rPr>
          <w:rFonts w:ascii="宋体" w:hAnsi="宋体" w:hint="eastAsia"/>
          <w:b/>
          <w:szCs w:val="21"/>
        </w:rPr>
        <w:t>：</w:t>
      </w:r>
      <w:r w:rsidRPr="00AB51FB">
        <w:rPr>
          <w:rFonts w:ascii="宋体" w:hAnsi="宋体" w:hint="eastAsia"/>
          <w:color w:val="000000"/>
          <w:kern w:val="0"/>
          <w:szCs w:val="21"/>
        </w:rPr>
        <w:t>《行政法与行政诉讼法》是政治学、法学、管理学、社会学专业学科体系中的一门基础课。</w:t>
      </w:r>
      <w:r w:rsidRPr="00AB51FB">
        <w:rPr>
          <w:rFonts w:ascii="宋体" w:hAnsi="宋体" w:hint="eastAsia"/>
          <w:color w:val="000000"/>
          <w:szCs w:val="21"/>
        </w:rPr>
        <w:t>以中国行政法治的基本状况为核心，</w:t>
      </w:r>
      <w:r w:rsidRPr="00AB51FB">
        <w:rPr>
          <w:rFonts w:ascii="宋体" w:hAnsi="宋体" w:hint="eastAsia"/>
          <w:kern w:val="0"/>
          <w:szCs w:val="21"/>
        </w:rPr>
        <w:t>研究的范围主要包括行政法的一般原理、原则及行政法、行政法学的历史发展；行政法主体的一般理论及行政主体的职责、职权、管理手段与行政相对人的权利、义务；行政行为的一般理论及行政行为的性质、特征、构成要件、合法要件与各种类别行政行为的运作程序；行政救济的一般理论及行政复议、行政诉讼的性质、功能、行政复议和行政诉讼的受案范围、管辖、程序与裁判标准；行政赔偿的一般理论及行政赔偿责任构成要件、归责原则、赔偿范围、方式、标准与程序等。</w:t>
      </w:r>
      <w:r w:rsidRPr="00AB51FB">
        <w:rPr>
          <w:rFonts w:ascii="宋体" w:hAnsi="宋体" w:hint="eastAsia"/>
          <w:color w:val="000000"/>
          <w:szCs w:val="21"/>
        </w:rPr>
        <w:t>通过学习，初步掌握行政法治实践中需要的一些基本知识和技能。</w:t>
      </w:r>
    </w:p>
    <w:p w:rsidR="00F7180E" w:rsidRPr="00AB51FB" w:rsidRDefault="00F7180E" w:rsidP="00395617">
      <w:pPr>
        <w:spacing w:line="360" w:lineRule="auto"/>
        <w:ind w:firstLineChars="3200" w:firstLine="31680"/>
        <w:rPr>
          <w:rFonts w:ascii="宋体"/>
          <w:szCs w:val="21"/>
        </w:rPr>
      </w:pPr>
      <w:r w:rsidRPr="00AB51FB">
        <w:rPr>
          <w:rFonts w:ascii="宋体" w:hAnsi="宋体" w:hint="eastAsia"/>
          <w:szCs w:val="21"/>
        </w:rPr>
        <w:t>执笔人：吉海荣</w:t>
      </w:r>
    </w:p>
    <w:p w:rsidR="00F7180E" w:rsidRDefault="00F7180E" w:rsidP="00395617">
      <w:pPr>
        <w:tabs>
          <w:tab w:val="left" w:pos="2008"/>
        </w:tabs>
        <w:spacing w:line="360" w:lineRule="auto"/>
        <w:jc w:val="left"/>
        <w:rPr>
          <w:rFonts w:ascii="宋体"/>
          <w:szCs w:val="21"/>
        </w:rPr>
      </w:pPr>
    </w:p>
    <w:p w:rsidR="00F7180E" w:rsidRPr="001551D5" w:rsidRDefault="00F7180E" w:rsidP="00395617">
      <w:pPr>
        <w:spacing w:line="360" w:lineRule="auto"/>
        <w:jc w:val="center"/>
        <w:rPr>
          <w:rFonts w:ascii="宋体"/>
          <w:szCs w:val="21"/>
        </w:rPr>
      </w:pPr>
      <w:r>
        <w:rPr>
          <w:rFonts w:ascii="宋体" w:hAnsi="宋体" w:hint="eastAsia"/>
          <w:b/>
          <w:szCs w:val="21"/>
        </w:rPr>
        <w:t>物业管理学</w:t>
      </w:r>
    </w:p>
    <w:p w:rsidR="00F7180E" w:rsidRPr="000317AE" w:rsidRDefault="00F7180E" w:rsidP="00395617">
      <w:pPr>
        <w:spacing w:line="360" w:lineRule="auto"/>
        <w:ind w:firstLine="480"/>
        <w:rPr>
          <w:rFonts w:ascii="宋体"/>
          <w:b/>
          <w:szCs w:val="21"/>
        </w:rPr>
      </w:pPr>
      <w:r w:rsidRPr="000317AE">
        <w:rPr>
          <w:rFonts w:ascii="宋体" w:hAnsi="宋体" w:hint="eastAsia"/>
          <w:b/>
          <w:szCs w:val="21"/>
        </w:rPr>
        <w:t>学分：</w:t>
      </w:r>
      <w:r>
        <w:rPr>
          <w:rFonts w:ascii="宋体" w:hAnsi="宋体"/>
          <w:b/>
          <w:szCs w:val="21"/>
        </w:rPr>
        <w:t xml:space="preserve">2               </w:t>
      </w:r>
      <w:r>
        <w:rPr>
          <w:rFonts w:ascii="宋体" w:hAnsi="宋体" w:hint="eastAsia"/>
          <w:b/>
          <w:szCs w:val="21"/>
        </w:rPr>
        <w:t>课程性质：专业选修课</w:t>
      </w:r>
      <w:r w:rsidRPr="000317AE">
        <w:rPr>
          <w:rFonts w:ascii="宋体" w:hAnsi="宋体" w:hint="eastAsia"/>
          <w:b/>
          <w:szCs w:val="21"/>
        </w:rPr>
        <w:t xml:space="preserve">　　</w:t>
      </w:r>
      <w:r>
        <w:rPr>
          <w:rFonts w:ascii="宋体" w:hAnsi="宋体" w:hint="eastAsia"/>
          <w:b/>
          <w:szCs w:val="21"/>
        </w:rPr>
        <w:t>适用专业：行政管理</w:t>
      </w:r>
    </w:p>
    <w:p w:rsidR="00F7180E" w:rsidRDefault="00F7180E" w:rsidP="00395617">
      <w:pPr>
        <w:spacing w:line="360" w:lineRule="auto"/>
        <w:ind w:firstLine="480"/>
        <w:rPr>
          <w:rFonts w:ascii="宋体"/>
          <w:szCs w:val="21"/>
        </w:rPr>
      </w:pPr>
      <w:r w:rsidRPr="000317AE">
        <w:rPr>
          <w:rFonts w:ascii="宋体" w:hAnsi="宋体" w:hint="eastAsia"/>
          <w:b/>
          <w:szCs w:val="21"/>
        </w:rPr>
        <w:t>课程简介</w:t>
      </w:r>
      <w:r w:rsidRPr="000317AE">
        <w:rPr>
          <w:rFonts w:ascii="宋体" w:hAnsi="宋体" w:hint="eastAsia"/>
          <w:szCs w:val="21"/>
        </w:rPr>
        <w:t>：</w:t>
      </w:r>
      <w:r>
        <w:rPr>
          <w:rFonts w:hint="eastAsia"/>
        </w:rPr>
        <w:t>物业管理学是行政管理专业学生的一门专业选修课。本课程主要研究内容有：物业与物业管理基本概念，物业管理企业，业主大会与业主委员会，房屋修缮管理与房屋设备管理，物业管理综合服务等。为行政管理专业设置本课程其主要目的是让学生了解物业管理的一些基本知识，了解物业公司和业主委员会的职责和义务，为学生拓展专业视角、扩大就业方向提供帮助。</w:t>
      </w:r>
      <w:r>
        <w:rPr>
          <w:rFonts w:ascii="宋体" w:hAnsi="宋体"/>
          <w:szCs w:val="21"/>
        </w:rPr>
        <w:t xml:space="preserve">                                             </w:t>
      </w:r>
      <w:r>
        <w:rPr>
          <w:rFonts w:ascii="宋体" w:hAnsi="宋体" w:hint="eastAsia"/>
          <w:szCs w:val="21"/>
        </w:rPr>
        <w:t>执笔人：刘静</w:t>
      </w:r>
    </w:p>
    <w:p w:rsidR="00F7180E" w:rsidRDefault="00F7180E" w:rsidP="00395617">
      <w:pPr>
        <w:tabs>
          <w:tab w:val="left" w:pos="2008"/>
        </w:tabs>
        <w:spacing w:line="360" w:lineRule="auto"/>
        <w:jc w:val="left"/>
        <w:rPr>
          <w:rFonts w:ascii="宋体"/>
          <w:szCs w:val="21"/>
        </w:rPr>
      </w:pPr>
    </w:p>
    <w:p w:rsidR="00F7180E" w:rsidRPr="00A17364" w:rsidRDefault="00F7180E" w:rsidP="00395617">
      <w:pPr>
        <w:spacing w:line="360" w:lineRule="auto"/>
        <w:jc w:val="center"/>
        <w:rPr>
          <w:b/>
        </w:rPr>
      </w:pPr>
      <w:r w:rsidRPr="00A17364">
        <w:rPr>
          <w:rFonts w:hint="eastAsia"/>
          <w:b/>
        </w:rPr>
        <w:t>政治学原理</w:t>
      </w:r>
    </w:p>
    <w:p w:rsidR="00F7180E" w:rsidRDefault="00F7180E" w:rsidP="00395617">
      <w:pPr>
        <w:spacing w:line="360" w:lineRule="auto"/>
        <w:ind w:firstLineChars="200" w:firstLine="31680"/>
      </w:pPr>
      <w:r w:rsidRPr="00A17364">
        <w:rPr>
          <w:rFonts w:hint="eastAsia"/>
          <w:b/>
        </w:rPr>
        <w:t>学分：</w:t>
      </w:r>
      <w:r w:rsidRPr="00A17364">
        <w:rPr>
          <w:b/>
        </w:rPr>
        <w:t>3</w:t>
      </w:r>
      <w:r>
        <w:t xml:space="preserve">    </w:t>
      </w:r>
      <w:r w:rsidRPr="00A17364">
        <w:rPr>
          <w:rFonts w:hint="eastAsia"/>
          <w:b/>
        </w:rPr>
        <w:t>课程性质</w:t>
      </w:r>
      <w:r>
        <w:rPr>
          <w:rFonts w:hint="eastAsia"/>
        </w:rPr>
        <w:t>：必修课</w:t>
      </w:r>
      <w:r>
        <w:t xml:space="preserve">    </w:t>
      </w:r>
      <w:r w:rsidRPr="00A17364">
        <w:rPr>
          <w:rFonts w:hint="eastAsia"/>
          <w:b/>
        </w:rPr>
        <w:t>适用专业</w:t>
      </w:r>
      <w:r>
        <w:rPr>
          <w:rFonts w:hint="eastAsia"/>
        </w:rPr>
        <w:t>：公共管理专业</w:t>
      </w:r>
    </w:p>
    <w:p w:rsidR="00F7180E" w:rsidRDefault="00F7180E" w:rsidP="00395617">
      <w:pPr>
        <w:spacing w:line="360" w:lineRule="auto"/>
        <w:ind w:firstLineChars="196" w:firstLine="31680"/>
      </w:pPr>
      <w:r w:rsidRPr="00A17364">
        <w:rPr>
          <w:rFonts w:hint="eastAsia"/>
          <w:b/>
        </w:rPr>
        <w:t>课程简介</w:t>
      </w:r>
      <w:r>
        <w:rPr>
          <w:rFonts w:hint="eastAsia"/>
        </w:rPr>
        <w:t>：政治学原理是公共管理专业学生的一门必修的重要公共专业基础课，其目的是培养学生对政治现象的科学认知水平。本课程使学生获得政治的本质、因素、结构、行为与发展、及政治学历史与研究方法方面的知识，为进一步学习专业后续课程提供必要的政治学知识基础，形成分析政治现象的基本能力。</w:t>
      </w:r>
      <w:r>
        <w:t xml:space="preserve">                          </w:t>
      </w:r>
      <w:r>
        <w:rPr>
          <w:rFonts w:hint="eastAsia"/>
        </w:rPr>
        <w:t>执笔人：刘小年</w:t>
      </w:r>
    </w:p>
    <w:p w:rsidR="00F7180E" w:rsidRDefault="00F7180E" w:rsidP="00395617">
      <w:pPr>
        <w:spacing w:line="360" w:lineRule="auto"/>
      </w:pPr>
    </w:p>
    <w:p w:rsidR="00F7180E" w:rsidRDefault="00F7180E" w:rsidP="00395617">
      <w:pPr>
        <w:spacing w:line="360" w:lineRule="auto"/>
      </w:pPr>
    </w:p>
    <w:p w:rsidR="00F7180E" w:rsidRDefault="00F7180E" w:rsidP="00395617">
      <w:pPr>
        <w:spacing w:line="360" w:lineRule="auto"/>
      </w:pPr>
    </w:p>
    <w:p w:rsidR="00F7180E" w:rsidRPr="00A17364" w:rsidRDefault="00F7180E" w:rsidP="00395617">
      <w:pPr>
        <w:spacing w:line="360" w:lineRule="auto"/>
        <w:jc w:val="center"/>
        <w:rPr>
          <w:b/>
        </w:rPr>
      </w:pPr>
      <w:r w:rsidRPr="00A17364">
        <w:rPr>
          <w:rFonts w:hint="eastAsia"/>
          <w:b/>
        </w:rPr>
        <w:t>公共政策学</w:t>
      </w:r>
    </w:p>
    <w:p w:rsidR="00F7180E" w:rsidRDefault="00F7180E" w:rsidP="00395617">
      <w:pPr>
        <w:spacing w:line="360" w:lineRule="auto"/>
        <w:ind w:firstLineChars="196" w:firstLine="31680"/>
      </w:pPr>
      <w:r w:rsidRPr="00A17364">
        <w:rPr>
          <w:rFonts w:hint="eastAsia"/>
          <w:b/>
        </w:rPr>
        <w:t>学分：</w:t>
      </w:r>
      <w:r w:rsidRPr="00A17364">
        <w:rPr>
          <w:b/>
        </w:rPr>
        <w:t>3</w:t>
      </w:r>
      <w:r>
        <w:t xml:space="preserve">    </w:t>
      </w:r>
      <w:r w:rsidRPr="00A17364">
        <w:rPr>
          <w:rFonts w:hint="eastAsia"/>
          <w:b/>
        </w:rPr>
        <w:t>课程性质</w:t>
      </w:r>
      <w:r>
        <w:rPr>
          <w:rFonts w:hint="eastAsia"/>
        </w:rPr>
        <w:t>：必修课</w:t>
      </w:r>
      <w:r>
        <w:t xml:space="preserve">    </w:t>
      </w:r>
      <w:r w:rsidRPr="00A17364">
        <w:rPr>
          <w:rFonts w:hint="eastAsia"/>
          <w:b/>
        </w:rPr>
        <w:t>适用专业</w:t>
      </w:r>
      <w:r>
        <w:rPr>
          <w:rFonts w:hint="eastAsia"/>
        </w:rPr>
        <w:t>：公共管理专业</w:t>
      </w:r>
    </w:p>
    <w:p w:rsidR="00F7180E" w:rsidRDefault="00F7180E" w:rsidP="00395617">
      <w:pPr>
        <w:spacing w:line="360" w:lineRule="auto"/>
        <w:ind w:firstLineChars="196" w:firstLine="31680"/>
      </w:pPr>
      <w:r w:rsidRPr="00A17364">
        <w:rPr>
          <w:rFonts w:hint="eastAsia"/>
          <w:b/>
        </w:rPr>
        <w:t>课程简介</w:t>
      </w:r>
      <w:r>
        <w:rPr>
          <w:rFonts w:hint="eastAsia"/>
        </w:rPr>
        <w:t>：公共政策学是公共管理专业学生的一门必修的重要的公共专业基础课，其目的是培养学生对政策科学的知识水平。本课程使学生获得公共政策过程、历史与分析方法等方面的知识，形成政策分析的基本技能，为进一步学习专业后续课程提供必要的政策分析知识，形成政策分析的一般能力。</w:t>
      </w:r>
      <w:r>
        <w:t xml:space="preserve">                                      </w:t>
      </w:r>
      <w:r>
        <w:rPr>
          <w:rFonts w:hint="eastAsia"/>
        </w:rPr>
        <w:t>执笔人：刘小年</w:t>
      </w:r>
    </w:p>
    <w:p w:rsidR="00F7180E" w:rsidRDefault="00F7180E" w:rsidP="00395617">
      <w:pPr>
        <w:spacing w:line="360" w:lineRule="auto"/>
        <w:ind w:firstLineChars="196" w:firstLine="31680"/>
      </w:pPr>
    </w:p>
    <w:p w:rsidR="00F7180E" w:rsidRPr="00A17364" w:rsidRDefault="00F7180E" w:rsidP="00395617">
      <w:pPr>
        <w:spacing w:line="360" w:lineRule="auto"/>
        <w:jc w:val="center"/>
        <w:rPr>
          <w:b/>
        </w:rPr>
      </w:pPr>
      <w:r w:rsidRPr="00A17364">
        <w:rPr>
          <w:rFonts w:hint="eastAsia"/>
          <w:b/>
        </w:rPr>
        <w:t>社会政策学</w:t>
      </w:r>
    </w:p>
    <w:p w:rsidR="00F7180E" w:rsidRDefault="00F7180E" w:rsidP="00395617">
      <w:pPr>
        <w:spacing w:line="360" w:lineRule="auto"/>
        <w:ind w:firstLineChars="196" w:firstLine="31680"/>
      </w:pPr>
      <w:r w:rsidRPr="00A17364">
        <w:rPr>
          <w:rFonts w:hint="eastAsia"/>
          <w:b/>
        </w:rPr>
        <w:t>学分：</w:t>
      </w:r>
      <w:r w:rsidRPr="00A17364">
        <w:rPr>
          <w:b/>
        </w:rPr>
        <w:t>3</w:t>
      </w:r>
      <w:r>
        <w:t xml:space="preserve">    </w:t>
      </w:r>
      <w:r w:rsidRPr="00A17364">
        <w:rPr>
          <w:rFonts w:hint="eastAsia"/>
          <w:b/>
        </w:rPr>
        <w:t>课程性质</w:t>
      </w:r>
      <w:r>
        <w:rPr>
          <w:rFonts w:hint="eastAsia"/>
        </w:rPr>
        <w:t>：选修课</w:t>
      </w:r>
      <w:r>
        <w:t xml:space="preserve">    </w:t>
      </w:r>
      <w:r w:rsidRPr="00A17364">
        <w:rPr>
          <w:rFonts w:hint="eastAsia"/>
          <w:b/>
        </w:rPr>
        <w:t>适用专业</w:t>
      </w:r>
      <w:r>
        <w:rPr>
          <w:rFonts w:hint="eastAsia"/>
        </w:rPr>
        <w:t>：行政管理、社会工作等相关专业</w:t>
      </w:r>
    </w:p>
    <w:p w:rsidR="00F7180E" w:rsidRDefault="00F7180E" w:rsidP="00395617">
      <w:pPr>
        <w:spacing w:line="360" w:lineRule="auto"/>
      </w:pPr>
      <w:r w:rsidRPr="000C6C76">
        <w:rPr>
          <w:rFonts w:hint="eastAsia"/>
          <w:b/>
        </w:rPr>
        <w:t>课程简介</w:t>
      </w:r>
      <w:r>
        <w:rPr>
          <w:rFonts w:hint="eastAsia"/>
        </w:rPr>
        <w:t>：社会政策学是行政管理、社会工作等相关专业的一门选修课，其目的是培养学生对社会政策学的基本知识与分析能力。本课程使学生获得社会政策学历史与理论、分析方法、具体社会政策问题分析等方面知识与技能，为深化专业政治学原理、社会学、公共政策学、公共行政学等基础课提供必要的学术训练，也使学生掌握进一步了解现实社会政策问题的工具。</w:t>
      </w:r>
      <w:r>
        <w:t xml:space="preserve">                                                            </w:t>
      </w:r>
      <w:r>
        <w:rPr>
          <w:rFonts w:hint="eastAsia"/>
        </w:rPr>
        <w:t>执笔人：刘小年</w:t>
      </w:r>
    </w:p>
    <w:p w:rsidR="00F7180E" w:rsidRDefault="00F7180E" w:rsidP="00395617">
      <w:pPr>
        <w:spacing w:line="360" w:lineRule="auto"/>
      </w:pPr>
    </w:p>
    <w:p w:rsidR="00F7180E" w:rsidRPr="00D8346D" w:rsidRDefault="00F7180E" w:rsidP="00395617">
      <w:pPr>
        <w:spacing w:line="360" w:lineRule="auto"/>
        <w:jc w:val="center"/>
        <w:rPr>
          <w:b/>
        </w:rPr>
      </w:pPr>
      <w:r w:rsidRPr="00D8346D">
        <w:rPr>
          <w:rFonts w:hint="eastAsia"/>
          <w:b/>
        </w:rPr>
        <w:t>港台政治与行政</w:t>
      </w:r>
    </w:p>
    <w:p w:rsidR="00F7180E" w:rsidRDefault="00F7180E" w:rsidP="00395617">
      <w:pPr>
        <w:spacing w:line="360" w:lineRule="auto"/>
        <w:ind w:firstLineChars="196" w:firstLine="31680"/>
      </w:pPr>
      <w:r w:rsidRPr="00D8346D">
        <w:rPr>
          <w:rFonts w:hint="eastAsia"/>
          <w:b/>
        </w:rPr>
        <w:t>学分：</w:t>
      </w:r>
      <w:r w:rsidRPr="00D8346D">
        <w:rPr>
          <w:b/>
        </w:rPr>
        <w:t xml:space="preserve">2    </w:t>
      </w:r>
      <w:r w:rsidRPr="00D8346D">
        <w:rPr>
          <w:rFonts w:hint="eastAsia"/>
          <w:b/>
        </w:rPr>
        <w:t>课程性质</w:t>
      </w:r>
      <w:r>
        <w:rPr>
          <w:rFonts w:hint="eastAsia"/>
        </w:rPr>
        <w:t>：选修课</w:t>
      </w:r>
      <w:r>
        <w:t xml:space="preserve">    </w:t>
      </w:r>
      <w:r w:rsidRPr="00D8346D">
        <w:rPr>
          <w:rFonts w:hint="eastAsia"/>
          <w:b/>
        </w:rPr>
        <w:t>适用专业</w:t>
      </w:r>
      <w:r>
        <w:rPr>
          <w:rFonts w:hint="eastAsia"/>
        </w:rPr>
        <w:t>：行政管理专业</w:t>
      </w:r>
    </w:p>
    <w:p w:rsidR="00F7180E" w:rsidRPr="00575C81" w:rsidRDefault="00F7180E" w:rsidP="00395617">
      <w:pPr>
        <w:spacing w:line="360" w:lineRule="auto"/>
      </w:pPr>
      <w:r w:rsidRPr="00D8346D">
        <w:rPr>
          <w:rFonts w:hint="eastAsia"/>
          <w:b/>
        </w:rPr>
        <w:t>课程简介</w:t>
      </w:r>
      <w:r>
        <w:rPr>
          <w:rFonts w:hint="eastAsia"/>
        </w:rPr>
        <w:t>：港台政治与行政是行政管理专业的一门选修课，其目的是培养学生对港台政治与行政现状的掌握及形成现实的政治与行政专业分析能力。本课程使学生获得港台政治与行政的历史与现状的基本信息，形成特定区域现实政治分析的能力，为深化专业政治学、公共行政学、公共政策学等基础课提供必要的学术训练，使学生了解现实的港台政治与行政运作的情况，以及相关的现实政治与行政分析方法。</w:t>
      </w:r>
      <w:r>
        <w:t xml:space="preserve">                         </w:t>
      </w:r>
      <w:r>
        <w:rPr>
          <w:rFonts w:hint="eastAsia"/>
        </w:rPr>
        <w:t>执笔人：刘小年</w:t>
      </w:r>
    </w:p>
    <w:p w:rsidR="00F7180E" w:rsidRDefault="00F7180E" w:rsidP="00395617">
      <w:pPr>
        <w:spacing w:line="360" w:lineRule="auto"/>
        <w:jc w:val="center"/>
        <w:rPr>
          <w:rFonts w:ascii="宋体"/>
          <w:b/>
          <w:szCs w:val="21"/>
        </w:rPr>
      </w:pPr>
    </w:p>
    <w:p w:rsidR="00F7180E" w:rsidRPr="00575C81" w:rsidRDefault="00F7180E" w:rsidP="00395617">
      <w:pPr>
        <w:spacing w:line="360" w:lineRule="auto"/>
        <w:jc w:val="center"/>
        <w:rPr>
          <w:rFonts w:ascii="宋体"/>
          <w:szCs w:val="21"/>
        </w:rPr>
      </w:pPr>
      <w:r>
        <w:rPr>
          <w:rFonts w:ascii="宋体" w:hAnsi="宋体" w:hint="eastAsia"/>
          <w:b/>
          <w:szCs w:val="21"/>
        </w:rPr>
        <w:t>经济学</w:t>
      </w:r>
    </w:p>
    <w:p w:rsidR="00F7180E" w:rsidRPr="000317AE" w:rsidRDefault="00F7180E" w:rsidP="00395617">
      <w:pPr>
        <w:spacing w:line="360" w:lineRule="auto"/>
        <w:ind w:firstLine="480"/>
        <w:rPr>
          <w:rFonts w:ascii="宋体"/>
          <w:b/>
          <w:szCs w:val="21"/>
        </w:rPr>
      </w:pPr>
      <w:r w:rsidRPr="000317AE">
        <w:rPr>
          <w:rFonts w:ascii="宋体" w:hAnsi="宋体" w:hint="eastAsia"/>
          <w:b/>
          <w:szCs w:val="21"/>
        </w:rPr>
        <w:t>学分：</w:t>
      </w:r>
      <w:r w:rsidRPr="00F013E5">
        <w:rPr>
          <w:rFonts w:ascii="宋体" w:hAnsi="宋体"/>
          <w:szCs w:val="21"/>
        </w:rPr>
        <w:t>3</w:t>
      </w:r>
      <w:r w:rsidRPr="00F013E5">
        <w:rPr>
          <w:rFonts w:ascii="宋体" w:hAnsi="宋体" w:hint="eastAsia"/>
          <w:szCs w:val="21"/>
        </w:rPr>
        <w:t xml:space="preserve">　</w:t>
      </w:r>
      <w:r w:rsidRPr="000317AE">
        <w:rPr>
          <w:rFonts w:ascii="宋体" w:hAnsi="宋体" w:hint="eastAsia"/>
          <w:b/>
          <w:szCs w:val="21"/>
        </w:rPr>
        <w:t xml:space="preserve">　</w:t>
      </w:r>
      <w:r>
        <w:rPr>
          <w:rFonts w:ascii="宋体" w:hAnsi="宋体" w:hint="eastAsia"/>
          <w:b/>
          <w:szCs w:val="21"/>
        </w:rPr>
        <w:t>课程性质：</w:t>
      </w:r>
      <w:r w:rsidRPr="00F013E5">
        <w:rPr>
          <w:rFonts w:ascii="宋体" w:hAnsi="宋体" w:hint="eastAsia"/>
          <w:szCs w:val="21"/>
        </w:rPr>
        <w:t>必修课</w:t>
      </w:r>
      <w:r w:rsidRPr="000317AE">
        <w:rPr>
          <w:rFonts w:ascii="宋体" w:hAnsi="宋体" w:hint="eastAsia"/>
          <w:b/>
          <w:szCs w:val="21"/>
        </w:rPr>
        <w:t xml:space="preserve">　　　</w:t>
      </w:r>
      <w:r>
        <w:rPr>
          <w:rFonts w:ascii="宋体" w:hAnsi="宋体" w:hint="eastAsia"/>
          <w:b/>
          <w:szCs w:val="21"/>
        </w:rPr>
        <w:t>适用专业：</w:t>
      </w:r>
      <w:r w:rsidRPr="00F013E5">
        <w:rPr>
          <w:rFonts w:ascii="宋体" w:hAnsi="宋体" w:hint="eastAsia"/>
          <w:szCs w:val="21"/>
        </w:rPr>
        <w:t>公共管理类专业</w:t>
      </w:r>
    </w:p>
    <w:p w:rsidR="00F7180E" w:rsidRPr="00D60CF2" w:rsidRDefault="00F7180E" w:rsidP="00395617">
      <w:pPr>
        <w:spacing w:line="360" w:lineRule="auto"/>
        <w:ind w:firstLine="480"/>
        <w:rPr>
          <w:rFonts w:ascii="宋体"/>
          <w:color w:val="000000"/>
          <w:szCs w:val="21"/>
        </w:rPr>
      </w:pPr>
      <w:r w:rsidRPr="000317AE">
        <w:rPr>
          <w:rFonts w:ascii="宋体" w:hAnsi="宋体" w:hint="eastAsia"/>
          <w:b/>
          <w:szCs w:val="21"/>
        </w:rPr>
        <w:t>课程简介</w:t>
      </w:r>
      <w:r w:rsidRPr="000317AE">
        <w:rPr>
          <w:rFonts w:ascii="宋体" w:hAnsi="宋体" w:hint="eastAsia"/>
          <w:szCs w:val="21"/>
        </w:rPr>
        <w:t>：</w:t>
      </w:r>
      <w:r>
        <w:rPr>
          <w:rFonts w:ascii="宋体" w:hAnsi="宋体"/>
          <w:szCs w:val="21"/>
        </w:rPr>
        <w:t xml:space="preserve"> </w:t>
      </w:r>
      <w:r>
        <w:rPr>
          <w:rFonts w:ascii="Verdana" w:hAnsi="Verdana" w:hint="eastAsia"/>
          <w:color w:val="000000"/>
          <w:szCs w:val="21"/>
          <w:shd w:val="clear" w:color="auto" w:fill="FFFFFF"/>
        </w:rPr>
        <w:t>经济学</w:t>
      </w:r>
      <w:r w:rsidRPr="006D3607">
        <w:rPr>
          <w:rFonts w:ascii="Verdana" w:hAnsi="Verdana" w:hint="eastAsia"/>
          <w:color w:val="000000"/>
          <w:szCs w:val="21"/>
          <w:shd w:val="clear" w:color="auto" w:fill="FFFFFF"/>
        </w:rPr>
        <w:t>是</w:t>
      </w:r>
      <w:r>
        <w:rPr>
          <w:rFonts w:ascii="Verdana" w:hAnsi="Verdana" w:hint="eastAsia"/>
          <w:color w:val="000000"/>
          <w:szCs w:val="21"/>
          <w:shd w:val="clear" w:color="auto" w:fill="FFFFFF"/>
        </w:rPr>
        <w:t>公共管理类专业的学科基础</w:t>
      </w:r>
      <w:r w:rsidRPr="006D3607">
        <w:rPr>
          <w:rFonts w:ascii="Verdana" w:hAnsi="Verdana" w:hint="eastAsia"/>
          <w:color w:val="000000"/>
          <w:szCs w:val="21"/>
          <w:shd w:val="clear" w:color="auto" w:fill="FFFFFF"/>
        </w:rPr>
        <w:t>课程，</w:t>
      </w:r>
      <w:r>
        <w:rPr>
          <w:rFonts w:ascii="Verdana" w:hAnsi="Verdana" w:hint="eastAsia"/>
          <w:color w:val="000000"/>
          <w:szCs w:val="21"/>
          <w:shd w:val="clear" w:color="auto" w:fill="FFFFFF"/>
        </w:rPr>
        <w:t>其目的是培养提高学生的现代经济思维，锻炼学生观察和分析经济现象的能力。课程分为微观和宏观两部分，</w:t>
      </w:r>
      <w:r w:rsidRPr="006D3607">
        <w:rPr>
          <w:rFonts w:ascii="Verdana" w:hAnsi="Verdana" w:hint="eastAsia"/>
          <w:color w:val="000000"/>
          <w:szCs w:val="21"/>
          <w:shd w:val="clear" w:color="auto" w:fill="FFFFFF"/>
        </w:rPr>
        <w:t>理论性强</w:t>
      </w:r>
      <w:r>
        <w:rPr>
          <w:rFonts w:ascii="Verdana" w:hAnsi="Verdana" w:hint="eastAsia"/>
          <w:color w:val="000000"/>
          <w:szCs w:val="21"/>
          <w:shd w:val="clear" w:color="auto" w:fill="FFFFFF"/>
        </w:rPr>
        <w:t>、</w:t>
      </w:r>
      <w:r w:rsidRPr="006D3607">
        <w:rPr>
          <w:rFonts w:ascii="Verdana" w:hAnsi="Verdana" w:hint="eastAsia"/>
          <w:color w:val="000000"/>
          <w:szCs w:val="21"/>
          <w:shd w:val="clear" w:color="auto" w:fill="FFFFFF"/>
        </w:rPr>
        <w:t>模</w:t>
      </w:r>
      <w:r>
        <w:rPr>
          <w:rFonts w:ascii="Verdana" w:hAnsi="Verdana" w:hint="eastAsia"/>
          <w:color w:val="000000"/>
          <w:szCs w:val="21"/>
          <w:shd w:val="clear" w:color="auto" w:fill="FFFFFF"/>
        </w:rPr>
        <w:t>型多，以实证分析为主，以规范分析为辅，注重效率，兼顾公平。</w:t>
      </w:r>
      <w:r w:rsidRPr="006D3607">
        <w:rPr>
          <w:rFonts w:ascii="Verdana" w:hAnsi="Verdana" w:hint="eastAsia"/>
          <w:color w:val="000000"/>
          <w:szCs w:val="21"/>
          <w:shd w:val="clear" w:color="auto" w:fill="FFFFFF"/>
        </w:rPr>
        <w:t>通过对</w:t>
      </w:r>
      <w:r>
        <w:rPr>
          <w:rFonts w:ascii="Verdana" w:hAnsi="Verdana" w:hint="eastAsia"/>
          <w:color w:val="000000"/>
          <w:szCs w:val="21"/>
          <w:shd w:val="clear" w:color="auto" w:fill="FFFFFF"/>
        </w:rPr>
        <w:t>经济学</w:t>
      </w:r>
      <w:r w:rsidRPr="006D3607">
        <w:rPr>
          <w:rFonts w:ascii="Verdana" w:hAnsi="Verdana" w:hint="eastAsia"/>
          <w:color w:val="000000"/>
          <w:szCs w:val="21"/>
          <w:shd w:val="clear" w:color="auto" w:fill="FFFFFF"/>
        </w:rPr>
        <w:t>的学习，学生能掌握基</w:t>
      </w:r>
      <w:r>
        <w:rPr>
          <w:rFonts w:ascii="Verdana" w:hAnsi="Verdana" w:hint="eastAsia"/>
          <w:color w:val="000000"/>
          <w:szCs w:val="21"/>
          <w:shd w:val="clear" w:color="auto" w:fill="FFFFFF"/>
        </w:rPr>
        <w:t>本的经济理论和技能，能掌握现代的经济分析方法，为今后学习公共经济学</w:t>
      </w:r>
      <w:r w:rsidRPr="006D3607">
        <w:rPr>
          <w:rFonts w:ascii="Verdana" w:hAnsi="Verdana" w:hint="eastAsia"/>
          <w:color w:val="000000"/>
          <w:szCs w:val="21"/>
          <w:shd w:val="clear" w:color="auto" w:fill="FFFFFF"/>
        </w:rPr>
        <w:t>、会计学、</w:t>
      </w:r>
      <w:r>
        <w:rPr>
          <w:rFonts w:ascii="Verdana" w:hAnsi="Verdana" w:hint="eastAsia"/>
          <w:color w:val="000000"/>
          <w:szCs w:val="21"/>
          <w:shd w:val="clear" w:color="auto" w:fill="FFFFFF"/>
        </w:rPr>
        <w:t>统计学和市场营销</w:t>
      </w:r>
      <w:r w:rsidRPr="006D3607">
        <w:rPr>
          <w:rFonts w:ascii="Verdana" w:hAnsi="Verdana" w:hint="eastAsia"/>
          <w:color w:val="000000"/>
          <w:szCs w:val="21"/>
          <w:shd w:val="clear" w:color="auto" w:fill="FFFFFF"/>
        </w:rPr>
        <w:t>学</w:t>
      </w:r>
      <w:r>
        <w:rPr>
          <w:rFonts w:ascii="Verdana" w:hAnsi="Verdana" w:hint="eastAsia"/>
          <w:color w:val="000000"/>
          <w:szCs w:val="21"/>
          <w:shd w:val="clear" w:color="auto" w:fill="FFFFFF"/>
        </w:rPr>
        <w:t>等</w:t>
      </w:r>
      <w:r w:rsidRPr="006D3607">
        <w:rPr>
          <w:rFonts w:ascii="Verdana" w:hAnsi="Verdana" w:hint="eastAsia"/>
          <w:color w:val="000000"/>
          <w:szCs w:val="21"/>
          <w:shd w:val="clear" w:color="auto" w:fill="FFFFFF"/>
        </w:rPr>
        <w:t>奠定基础</w:t>
      </w:r>
      <w:r>
        <w:rPr>
          <w:rFonts w:ascii="Verdana" w:hAnsi="Verdana" w:hint="eastAsia"/>
          <w:color w:val="000000"/>
          <w:szCs w:val="21"/>
          <w:shd w:val="clear" w:color="auto" w:fill="FFFFFF"/>
        </w:rPr>
        <w:t>，提升学生运用经济分析方法分析和解决经济管理问题的能力。</w:t>
      </w:r>
      <w:r>
        <w:rPr>
          <w:rFonts w:ascii="宋体" w:hAnsi="宋体"/>
          <w:color w:val="000000"/>
          <w:szCs w:val="21"/>
        </w:rPr>
        <w:t xml:space="preserve">                                                    </w:t>
      </w:r>
      <w:r>
        <w:rPr>
          <w:rFonts w:ascii="宋体" w:hAnsi="宋体" w:hint="eastAsia"/>
          <w:szCs w:val="21"/>
        </w:rPr>
        <w:t>执笔人：柳士双</w:t>
      </w:r>
    </w:p>
    <w:p w:rsidR="00F7180E" w:rsidRPr="006351F1" w:rsidRDefault="00F7180E" w:rsidP="00395617">
      <w:pPr>
        <w:tabs>
          <w:tab w:val="left" w:pos="1440"/>
        </w:tabs>
        <w:spacing w:line="360" w:lineRule="auto"/>
        <w:ind w:firstLine="482"/>
        <w:outlineLvl w:val="0"/>
        <w:rPr>
          <w:sz w:val="24"/>
        </w:rPr>
      </w:pPr>
    </w:p>
    <w:p w:rsidR="00F7180E" w:rsidRPr="00575C81" w:rsidRDefault="00F7180E" w:rsidP="00395617">
      <w:pPr>
        <w:spacing w:line="360" w:lineRule="auto"/>
        <w:ind w:firstLine="480"/>
        <w:jc w:val="center"/>
        <w:rPr>
          <w:rFonts w:ascii="宋体"/>
          <w:b/>
          <w:szCs w:val="21"/>
        </w:rPr>
      </w:pPr>
      <w:r>
        <w:rPr>
          <w:rFonts w:ascii="宋体" w:hAnsi="宋体" w:hint="eastAsia"/>
          <w:b/>
          <w:szCs w:val="21"/>
        </w:rPr>
        <w:t>公共经济学</w:t>
      </w:r>
    </w:p>
    <w:p w:rsidR="00F7180E" w:rsidRPr="00BC3F3E" w:rsidRDefault="00F7180E" w:rsidP="00395617">
      <w:pPr>
        <w:spacing w:line="360" w:lineRule="auto"/>
        <w:ind w:firstLine="480"/>
        <w:rPr>
          <w:rFonts w:ascii="宋体"/>
          <w:szCs w:val="21"/>
        </w:rPr>
      </w:pPr>
      <w:r w:rsidRPr="00851B90">
        <w:rPr>
          <w:rFonts w:ascii="宋体" w:hAnsi="宋体" w:hint="eastAsia"/>
          <w:b/>
          <w:szCs w:val="21"/>
        </w:rPr>
        <w:t>学分：</w:t>
      </w:r>
      <w:r w:rsidRPr="000F385C">
        <w:rPr>
          <w:rFonts w:ascii="宋体" w:hAnsi="宋体"/>
          <w:szCs w:val="21"/>
        </w:rPr>
        <w:t>3</w:t>
      </w:r>
      <w:r>
        <w:rPr>
          <w:rFonts w:ascii="宋体" w:hAnsi="宋体" w:hint="eastAsia"/>
          <w:b/>
          <w:szCs w:val="21"/>
        </w:rPr>
        <w:t xml:space="preserve">　　　</w:t>
      </w:r>
      <w:r>
        <w:rPr>
          <w:rFonts w:ascii="宋体" w:hAnsi="宋体"/>
          <w:b/>
          <w:szCs w:val="21"/>
        </w:rPr>
        <w:t xml:space="preserve"> </w:t>
      </w:r>
      <w:r w:rsidRPr="00851B90">
        <w:rPr>
          <w:rFonts w:ascii="宋体" w:hAnsi="宋体" w:hint="eastAsia"/>
          <w:b/>
          <w:szCs w:val="21"/>
        </w:rPr>
        <w:t>课程性质：</w:t>
      </w:r>
      <w:r>
        <w:rPr>
          <w:rFonts w:ascii="宋体" w:hAnsi="宋体" w:hint="eastAsia"/>
          <w:szCs w:val="21"/>
        </w:rPr>
        <w:t>限选课</w:t>
      </w:r>
      <w:r w:rsidRPr="00851B90">
        <w:rPr>
          <w:rFonts w:ascii="宋体" w:hAnsi="宋体" w:hint="eastAsia"/>
          <w:b/>
          <w:szCs w:val="21"/>
        </w:rPr>
        <w:t xml:space="preserve">　</w:t>
      </w:r>
      <w:r>
        <w:rPr>
          <w:rFonts w:ascii="宋体" w:hAnsi="宋体"/>
          <w:b/>
          <w:szCs w:val="21"/>
        </w:rPr>
        <w:t xml:space="preserve"> </w:t>
      </w:r>
      <w:r w:rsidRPr="00851B90">
        <w:rPr>
          <w:rFonts w:ascii="宋体" w:hAnsi="宋体" w:hint="eastAsia"/>
          <w:b/>
          <w:szCs w:val="21"/>
        </w:rPr>
        <w:t xml:space="preserve">　　　适用专业：</w:t>
      </w:r>
      <w:r>
        <w:rPr>
          <w:rFonts w:ascii="宋体" w:hAnsi="宋体" w:hint="eastAsia"/>
          <w:szCs w:val="21"/>
        </w:rPr>
        <w:t>公共管理类专业</w:t>
      </w:r>
    </w:p>
    <w:p w:rsidR="00F7180E" w:rsidRDefault="00F7180E" w:rsidP="00395617">
      <w:pPr>
        <w:spacing w:line="360" w:lineRule="auto"/>
        <w:ind w:firstLine="480"/>
      </w:pPr>
      <w:r w:rsidRPr="00BC3F3E">
        <w:rPr>
          <w:rFonts w:ascii="宋体" w:hAnsi="宋体" w:hint="eastAsia"/>
          <w:b/>
          <w:szCs w:val="21"/>
        </w:rPr>
        <w:t>课程简介：</w:t>
      </w:r>
      <w:r w:rsidRPr="00F013E5">
        <w:rPr>
          <w:rFonts w:ascii="宋体"/>
          <w:color w:val="000000"/>
        </w:rPr>
        <w:t> </w:t>
      </w:r>
      <w:r>
        <w:rPr>
          <w:rFonts w:ascii="宋体" w:hAnsi="宋体" w:hint="eastAsia"/>
          <w:color w:val="000000"/>
        </w:rPr>
        <w:t>公共经济学是公共管理类专业的重要专业课程，</w:t>
      </w:r>
      <w:r w:rsidRPr="00F013E5">
        <w:rPr>
          <w:rFonts w:hint="eastAsia"/>
        </w:rPr>
        <w:t>其目的是使学生进一步优化知识结构、提高思辨能力，从而为更好地理解经济现象、研究经济问题和执行经济政策奠定坚实的基础。本课程研究政府和市场</w:t>
      </w:r>
      <w:r>
        <w:rPr>
          <w:rFonts w:hint="eastAsia"/>
        </w:rPr>
        <w:t>在资源配置中的</w:t>
      </w:r>
      <w:r w:rsidRPr="00F013E5">
        <w:rPr>
          <w:rFonts w:hint="eastAsia"/>
        </w:rPr>
        <w:t>作用问题，通过对</w:t>
      </w:r>
      <w:r w:rsidRPr="00F013E5">
        <w:rPr>
          <w:rFonts w:ascii="宋体" w:hAnsi="宋体" w:hint="eastAsia"/>
          <w:color w:val="000000"/>
        </w:rPr>
        <w:t>政府制度运行的具体研究，力图使政府制度的发展更能符合全民利益最大化的经济目标。</w:t>
      </w:r>
      <w:r>
        <w:rPr>
          <w:rFonts w:hint="eastAsia"/>
        </w:rPr>
        <w:t>通过本课程学习，使学生</w:t>
      </w:r>
      <w:r w:rsidRPr="00F013E5">
        <w:rPr>
          <w:rFonts w:hint="eastAsia"/>
        </w:rPr>
        <w:t>全面系统地掌握</w:t>
      </w:r>
      <w:r>
        <w:rPr>
          <w:rFonts w:hint="eastAsia"/>
        </w:rPr>
        <w:t>公共经济理论，提高其</w:t>
      </w:r>
      <w:r w:rsidRPr="00F013E5">
        <w:rPr>
          <w:rFonts w:hint="eastAsia"/>
        </w:rPr>
        <w:t>结合中国实际，调查和研究现实生活中的公共经济问题</w:t>
      </w:r>
      <w:r>
        <w:rPr>
          <w:rFonts w:hint="eastAsia"/>
        </w:rPr>
        <w:t>的能力</w:t>
      </w:r>
      <w:r w:rsidRPr="00F013E5">
        <w:rPr>
          <w:rFonts w:hint="eastAsia"/>
        </w:rPr>
        <w:t>。</w:t>
      </w:r>
      <w:r>
        <w:t xml:space="preserve">                                                  </w:t>
      </w:r>
      <w:r>
        <w:rPr>
          <w:rFonts w:ascii="宋体" w:hAnsi="宋体" w:hint="eastAsia"/>
          <w:szCs w:val="21"/>
        </w:rPr>
        <w:t>执笔人：柳士双</w:t>
      </w:r>
    </w:p>
    <w:p w:rsidR="00F7180E" w:rsidRDefault="00F7180E" w:rsidP="00395617">
      <w:pPr>
        <w:spacing w:line="360" w:lineRule="auto"/>
      </w:pPr>
    </w:p>
    <w:p w:rsidR="00F7180E" w:rsidRPr="00575C81" w:rsidRDefault="00F7180E" w:rsidP="00395617">
      <w:pPr>
        <w:spacing w:line="360" w:lineRule="auto"/>
        <w:ind w:firstLine="480"/>
        <w:jc w:val="center"/>
        <w:rPr>
          <w:rFonts w:ascii="宋体"/>
          <w:b/>
          <w:szCs w:val="21"/>
        </w:rPr>
      </w:pPr>
      <w:r>
        <w:rPr>
          <w:rFonts w:ascii="宋体" w:hAnsi="宋体" w:hint="eastAsia"/>
          <w:b/>
          <w:szCs w:val="21"/>
        </w:rPr>
        <w:t>组织行为学</w:t>
      </w:r>
    </w:p>
    <w:p w:rsidR="00F7180E" w:rsidRPr="00BC3F3E" w:rsidRDefault="00F7180E" w:rsidP="00395617">
      <w:pPr>
        <w:spacing w:line="360" w:lineRule="auto"/>
        <w:ind w:firstLine="480"/>
        <w:rPr>
          <w:rFonts w:ascii="宋体"/>
          <w:szCs w:val="21"/>
        </w:rPr>
      </w:pPr>
      <w:r w:rsidRPr="00851B90">
        <w:rPr>
          <w:rFonts w:ascii="宋体" w:hAnsi="宋体" w:hint="eastAsia"/>
          <w:b/>
          <w:szCs w:val="21"/>
        </w:rPr>
        <w:t>学分：</w:t>
      </w:r>
      <w:r w:rsidRPr="000F385C">
        <w:rPr>
          <w:rFonts w:ascii="宋体" w:hAnsi="宋体"/>
          <w:szCs w:val="21"/>
        </w:rPr>
        <w:t>3</w:t>
      </w:r>
      <w:r>
        <w:rPr>
          <w:rFonts w:ascii="宋体" w:hAnsi="宋体" w:hint="eastAsia"/>
          <w:b/>
          <w:szCs w:val="21"/>
        </w:rPr>
        <w:t xml:space="preserve">　　　</w:t>
      </w:r>
      <w:r>
        <w:rPr>
          <w:rFonts w:ascii="宋体" w:hAnsi="宋体"/>
          <w:b/>
          <w:szCs w:val="21"/>
        </w:rPr>
        <w:t xml:space="preserve"> </w:t>
      </w:r>
      <w:r w:rsidRPr="00851B90">
        <w:rPr>
          <w:rFonts w:ascii="宋体" w:hAnsi="宋体" w:hint="eastAsia"/>
          <w:b/>
          <w:szCs w:val="21"/>
        </w:rPr>
        <w:t>课程性质：</w:t>
      </w:r>
      <w:r>
        <w:rPr>
          <w:rFonts w:ascii="宋体" w:hAnsi="宋体" w:hint="eastAsia"/>
          <w:szCs w:val="21"/>
        </w:rPr>
        <w:t>必修课</w:t>
      </w:r>
      <w:r w:rsidRPr="00851B90">
        <w:rPr>
          <w:rFonts w:ascii="宋体" w:hAnsi="宋体" w:hint="eastAsia"/>
          <w:b/>
          <w:szCs w:val="21"/>
        </w:rPr>
        <w:t xml:space="preserve">　　</w:t>
      </w:r>
      <w:r>
        <w:rPr>
          <w:rFonts w:ascii="宋体" w:hAnsi="宋体"/>
          <w:b/>
          <w:szCs w:val="21"/>
        </w:rPr>
        <w:t xml:space="preserve"> </w:t>
      </w:r>
      <w:r w:rsidRPr="00851B90">
        <w:rPr>
          <w:rFonts w:ascii="宋体" w:hAnsi="宋体" w:hint="eastAsia"/>
          <w:b/>
          <w:szCs w:val="21"/>
        </w:rPr>
        <w:t xml:space="preserve">　　适用专业：</w:t>
      </w:r>
      <w:r>
        <w:rPr>
          <w:rFonts w:ascii="宋体" w:hAnsi="宋体" w:hint="eastAsia"/>
          <w:szCs w:val="21"/>
        </w:rPr>
        <w:t>公共管理类专业</w:t>
      </w:r>
    </w:p>
    <w:p w:rsidR="00F7180E" w:rsidRPr="00293813" w:rsidRDefault="00F7180E" w:rsidP="00395617">
      <w:pPr>
        <w:spacing w:line="360" w:lineRule="auto"/>
        <w:ind w:firstLineChars="196" w:firstLine="31680"/>
      </w:pPr>
      <w:r w:rsidRPr="00BC3F3E">
        <w:rPr>
          <w:rFonts w:ascii="宋体" w:hAnsi="宋体" w:hint="eastAsia"/>
          <w:b/>
          <w:szCs w:val="21"/>
        </w:rPr>
        <w:t>课程简介：</w:t>
      </w:r>
      <w:r w:rsidRPr="00F013E5">
        <w:rPr>
          <w:rFonts w:ascii="宋体"/>
          <w:color w:val="000000"/>
        </w:rPr>
        <w:t> </w:t>
      </w:r>
      <w:r w:rsidRPr="00293813">
        <w:rPr>
          <w:rFonts w:hint="eastAsia"/>
        </w:rPr>
        <w:t>组织行为学是</w:t>
      </w:r>
      <w:r>
        <w:rPr>
          <w:rFonts w:hint="eastAsia"/>
        </w:rPr>
        <w:t>公共管理类专业的学科基础课，其</w:t>
      </w:r>
      <w:r w:rsidRPr="00AB60F7">
        <w:rPr>
          <w:rFonts w:hint="eastAsia"/>
        </w:rPr>
        <w:t>目的是</w:t>
      </w:r>
      <w:r>
        <w:rPr>
          <w:rFonts w:hint="eastAsia"/>
        </w:rPr>
        <w:t>使学生在掌握</w:t>
      </w:r>
      <w:r w:rsidRPr="00AB60F7">
        <w:rPr>
          <w:rFonts w:hint="eastAsia"/>
        </w:rPr>
        <w:t>组织中人的心理和行为规律的基础上，提高预测、引导、控制、激励人的行为的能力，</w:t>
      </w:r>
      <w:r>
        <w:rPr>
          <w:rFonts w:hint="eastAsia"/>
        </w:rPr>
        <w:t>以</w:t>
      </w:r>
      <w:r w:rsidRPr="00AB60F7">
        <w:rPr>
          <w:rFonts w:hint="eastAsia"/>
        </w:rPr>
        <w:t>提高组织绩效。</w:t>
      </w:r>
      <w:r>
        <w:rPr>
          <w:rFonts w:hint="eastAsia"/>
        </w:rPr>
        <w:t>组织行为学</w:t>
      </w:r>
      <w:r w:rsidRPr="00293813">
        <w:rPr>
          <w:rFonts w:hint="eastAsia"/>
        </w:rPr>
        <w:t>研究两大基本问题：组织对其成员的思想、感情和行动的影响方式；组织中各成员的行为方式及其绩效对整个组织绩效的影响。</w:t>
      </w:r>
      <w:r>
        <w:rPr>
          <w:rFonts w:hint="eastAsia"/>
        </w:rPr>
        <w:t>通过课程学习，使学生掌握心理和行为管理知识，为今后学习行政管理学、市场营销学、公共政策学等奠定基础，提高学生的组织管理能力。</w:t>
      </w:r>
      <w:r>
        <w:t xml:space="preserve">                                                   </w:t>
      </w:r>
      <w:r>
        <w:rPr>
          <w:rFonts w:ascii="宋体" w:hAnsi="宋体" w:hint="eastAsia"/>
          <w:szCs w:val="21"/>
        </w:rPr>
        <w:t>执笔人：柳士双</w:t>
      </w:r>
    </w:p>
    <w:p w:rsidR="00F7180E" w:rsidRPr="00EB7789" w:rsidRDefault="00F7180E" w:rsidP="00395617">
      <w:pPr>
        <w:tabs>
          <w:tab w:val="left" w:pos="2008"/>
        </w:tabs>
        <w:spacing w:line="360" w:lineRule="auto"/>
        <w:jc w:val="left"/>
        <w:rPr>
          <w:rFonts w:ascii="宋体"/>
          <w:b/>
          <w:szCs w:val="21"/>
        </w:rPr>
      </w:pPr>
    </w:p>
    <w:p w:rsidR="00F7180E" w:rsidRPr="0086625E" w:rsidRDefault="00F7180E" w:rsidP="00395617">
      <w:pPr>
        <w:spacing w:line="360" w:lineRule="auto"/>
        <w:ind w:firstLine="480"/>
        <w:jc w:val="center"/>
        <w:rPr>
          <w:b/>
          <w:szCs w:val="21"/>
        </w:rPr>
      </w:pPr>
      <w:r w:rsidRPr="0086625E">
        <w:rPr>
          <w:rFonts w:hint="eastAsia"/>
          <w:b/>
          <w:szCs w:val="21"/>
        </w:rPr>
        <w:t>企业行政管理学</w:t>
      </w:r>
    </w:p>
    <w:p w:rsidR="00F7180E" w:rsidRPr="0086625E" w:rsidRDefault="00F7180E" w:rsidP="00395617">
      <w:pPr>
        <w:spacing w:line="360" w:lineRule="auto"/>
        <w:ind w:firstLineChars="200" w:firstLine="31680"/>
        <w:rPr>
          <w:szCs w:val="21"/>
        </w:rPr>
      </w:pPr>
      <w:r w:rsidRPr="00AC5897">
        <w:rPr>
          <w:rFonts w:hint="eastAsia"/>
          <w:b/>
          <w:szCs w:val="21"/>
        </w:rPr>
        <w:t>学分</w:t>
      </w:r>
      <w:r w:rsidRPr="0086625E">
        <w:rPr>
          <w:rFonts w:hint="eastAsia"/>
          <w:szCs w:val="21"/>
        </w:rPr>
        <w:t>：</w:t>
      </w:r>
      <w:r w:rsidRPr="0086625E">
        <w:rPr>
          <w:szCs w:val="21"/>
        </w:rPr>
        <w:t xml:space="preserve">3  </w:t>
      </w:r>
      <w:r w:rsidRPr="00AC5897">
        <w:rPr>
          <w:b/>
          <w:szCs w:val="21"/>
        </w:rPr>
        <w:t xml:space="preserve"> </w:t>
      </w:r>
      <w:r w:rsidRPr="00AC5897">
        <w:rPr>
          <w:rFonts w:hint="eastAsia"/>
          <w:b/>
          <w:szCs w:val="21"/>
        </w:rPr>
        <w:t>课程性质</w:t>
      </w:r>
      <w:r w:rsidRPr="0086625E">
        <w:rPr>
          <w:rFonts w:hint="eastAsia"/>
          <w:szCs w:val="21"/>
        </w:rPr>
        <w:t>：必修课</w:t>
      </w:r>
      <w:r w:rsidRPr="0086625E">
        <w:rPr>
          <w:szCs w:val="21"/>
        </w:rPr>
        <w:t xml:space="preserve">    </w:t>
      </w:r>
      <w:r w:rsidRPr="00AC5897">
        <w:rPr>
          <w:rFonts w:hint="eastAsia"/>
          <w:b/>
          <w:szCs w:val="21"/>
        </w:rPr>
        <w:t>适用专业</w:t>
      </w:r>
      <w:r w:rsidRPr="0086625E">
        <w:rPr>
          <w:rFonts w:hint="eastAsia"/>
          <w:szCs w:val="21"/>
        </w:rPr>
        <w:t>：行政管理</w:t>
      </w:r>
    </w:p>
    <w:p w:rsidR="00F7180E" w:rsidRDefault="00F7180E" w:rsidP="00395617">
      <w:pPr>
        <w:spacing w:line="360" w:lineRule="auto"/>
        <w:ind w:firstLineChars="200" w:firstLine="31680"/>
        <w:rPr>
          <w:szCs w:val="21"/>
        </w:rPr>
      </w:pPr>
      <w:r w:rsidRPr="0086625E">
        <w:rPr>
          <w:rFonts w:hint="eastAsia"/>
          <w:szCs w:val="21"/>
        </w:rPr>
        <w:t>课程简介：《企业行政管理学》是行政管理专业学生的专业必修课，其目的是让学生了解、掌握企业行政管理的基本知识、基本理论、基本方法、运作流程以及企业行政事务的处理技巧，培养学生到企业就业的适应能力。该课程包括企业行政管理的原理与方法、企业行政环境、企业行政管理体制、企业行政组织、企业行政资源配置、企业行政决策与计划、企业行政关系及协调、企业行政沟通、企业日常事务管理、企业后勤事务管理、企业安全事务管理等内容。（汪辉勇）</w:t>
      </w:r>
    </w:p>
    <w:p w:rsidR="00F7180E" w:rsidRDefault="00F7180E" w:rsidP="00395617">
      <w:pPr>
        <w:spacing w:line="360" w:lineRule="auto"/>
        <w:ind w:firstLineChars="200" w:firstLine="31680"/>
        <w:rPr>
          <w:szCs w:val="21"/>
        </w:rPr>
      </w:pPr>
    </w:p>
    <w:p w:rsidR="00F7180E" w:rsidRPr="0086625E" w:rsidRDefault="00F7180E" w:rsidP="00395617">
      <w:pPr>
        <w:spacing w:line="360" w:lineRule="auto"/>
        <w:ind w:firstLineChars="200" w:firstLine="31680"/>
        <w:rPr>
          <w:szCs w:val="21"/>
        </w:rPr>
      </w:pPr>
    </w:p>
    <w:p w:rsidR="00F7180E" w:rsidRPr="0086625E" w:rsidRDefault="00F7180E" w:rsidP="00395617">
      <w:pPr>
        <w:spacing w:line="360" w:lineRule="auto"/>
        <w:ind w:firstLineChars="200" w:firstLine="31680"/>
        <w:jc w:val="center"/>
        <w:rPr>
          <w:b/>
          <w:szCs w:val="21"/>
        </w:rPr>
      </w:pPr>
      <w:r w:rsidRPr="0086625E">
        <w:rPr>
          <w:rFonts w:hint="eastAsia"/>
          <w:b/>
          <w:szCs w:val="21"/>
        </w:rPr>
        <w:t>行政伦理学</w:t>
      </w:r>
    </w:p>
    <w:p w:rsidR="00F7180E" w:rsidRPr="0086625E" w:rsidRDefault="00F7180E" w:rsidP="00395617">
      <w:pPr>
        <w:spacing w:line="360" w:lineRule="auto"/>
        <w:ind w:firstLineChars="200" w:firstLine="31680"/>
        <w:rPr>
          <w:szCs w:val="21"/>
        </w:rPr>
      </w:pPr>
      <w:r w:rsidRPr="0086625E">
        <w:rPr>
          <w:rFonts w:hint="eastAsia"/>
          <w:b/>
          <w:szCs w:val="21"/>
        </w:rPr>
        <w:t>学分</w:t>
      </w:r>
      <w:r w:rsidRPr="0086625E">
        <w:rPr>
          <w:rFonts w:hint="eastAsia"/>
          <w:szCs w:val="21"/>
        </w:rPr>
        <w:t>：</w:t>
      </w:r>
      <w:r w:rsidRPr="0086625E">
        <w:rPr>
          <w:szCs w:val="21"/>
        </w:rPr>
        <w:t xml:space="preserve">3.5    </w:t>
      </w:r>
      <w:r w:rsidRPr="0086625E">
        <w:rPr>
          <w:rFonts w:hint="eastAsia"/>
          <w:b/>
          <w:szCs w:val="21"/>
        </w:rPr>
        <w:t>课程性质</w:t>
      </w:r>
      <w:r w:rsidRPr="0086625E">
        <w:rPr>
          <w:rFonts w:hint="eastAsia"/>
          <w:szCs w:val="21"/>
        </w:rPr>
        <w:t>：必修课</w:t>
      </w:r>
      <w:r w:rsidRPr="0086625E">
        <w:rPr>
          <w:szCs w:val="21"/>
        </w:rPr>
        <w:t xml:space="preserve">     </w:t>
      </w:r>
      <w:r w:rsidRPr="0086625E">
        <w:rPr>
          <w:rFonts w:hint="eastAsia"/>
          <w:b/>
          <w:szCs w:val="21"/>
        </w:rPr>
        <w:t>适用专业</w:t>
      </w:r>
      <w:r w:rsidRPr="0086625E">
        <w:rPr>
          <w:rFonts w:hint="eastAsia"/>
          <w:szCs w:val="21"/>
        </w:rPr>
        <w:t>：行政管理</w:t>
      </w:r>
    </w:p>
    <w:p w:rsidR="00F7180E" w:rsidRDefault="00F7180E" w:rsidP="00395617">
      <w:pPr>
        <w:spacing w:line="360" w:lineRule="auto"/>
        <w:ind w:firstLineChars="200" w:firstLine="31680"/>
        <w:rPr>
          <w:szCs w:val="21"/>
        </w:rPr>
      </w:pPr>
      <w:r w:rsidRPr="0086625E">
        <w:rPr>
          <w:rFonts w:hint="eastAsia"/>
          <w:szCs w:val="21"/>
        </w:rPr>
        <w:t>课程简介：《行政伦理学》是行政管理专业学生必修的学科基础课程，其目的是让学生能够认识和理解行政活动中产生的伦理问题和道德现象，了解和掌握当代行政实践应该遵循、坚持的道德理念和道德规范，培养正确的行政伦理情怀。该课程主要包括行政伦理观、行政理想、行政良心、行政责任、行政纪律、行政荣誉、行政人格、行政伦理规范、政府信任关系、行政道德评价等内容。（汪辉勇）</w:t>
      </w:r>
    </w:p>
    <w:p w:rsidR="00F7180E" w:rsidRPr="0086625E" w:rsidRDefault="00F7180E" w:rsidP="00395617">
      <w:pPr>
        <w:spacing w:line="360" w:lineRule="auto"/>
        <w:ind w:firstLineChars="200" w:firstLine="31680"/>
        <w:rPr>
          <w:szCs w:val="21"/>
        </w:rPr>
      </w:pPr>
    </w:p>
    <w:p w:rsidR="00F7180E" w:rsidRPr="0086625E" w:rsidRDefault="00F7180E" w:rsidP="00395617">
      <w:pPr>
        <w:spacing w:line="360" w:lineRule="auto"/>
        <w:ind w:firstLineChars="200" w:firstLine="31680"/>
        <w:jc w:val="center"/>
        <w:rPr>
          <w:b/>
          <w:szCs w:val="21"/>
        </w:rPr>
      </w:pPr>
      <w:r w:rsidRPr="0086625E">
        <w:rPr>
          <w:rFonts w:hint="eastAsia"/>
          <w:b/>
          <w:szCs w:val="21"/>
        </w:rPr>
        <w:t>中国政府管理</w:t>
      </w:r>
    </w:p>
    <w:p w:rsidR="00F7180E" w:rsidRPr="0086625E" w:rsidRDefault="00F7180E" w:rsidP="00395617">
      <w:pPr>
        <w:spacing w:line="360" w:lineRule="auto"/>
        <w:ind w:firstLineChars="200" w:firstLine="31680"/>
        <w:rPr>
          <w:szCs w:val="21"/>
        </w:rPr>
      </w:pPr>
      <w:r w:rsidRPr="0086625E">
        <w:rPr>
          <w:rFonts w:hint="eastAsia"/>
          <w:b/>
          <w:szCs w:val="21"/>
        </w:rPr>
        <w:t>学分</w:t>
      </w:r>
      <w:r w:rsidRPr="0086625E">
        <w:rPr>
          <w:rFonts w:hint="eastAsia"/>
          <w:szCs w:val="21"/>
        </w:rPr>
        <w:t>：</w:t>
      </w:r>
      <w:r w:rsidRPr="0086625E">
        <w:rPr>
          <w:szCs w:val="21"/>
        </w:rPr>
        <w:t xml:space="preserve">3   </w:t>
      </w:r>
      <w:r w:rsidRPr="0086625E">
        <w:rPr>
          <w:rFonts w:hint="eastAsia"/>
          <w:b/>
          <w:szCs w:val="21"/>
        </w:rPr>
        <w:t>课程性质</w:t>
      </w:r>
      <w:r w:rsidRPr="0086625E">
        <w:rPr>
          <w:rFonts w:hint="eastAsia"/>
          <w:szCs w:val="21"/>
        </w:rPr>
        <w:t>：必修课</w:t>
      </w:r>
      <w:r w:rsidRPr="0086625E">
        <w:rPr>
          <w:szCs w:val="21"/>
        </w:rPr>
        <w:t xml:space="preserve">    </w:t>
      </w:r>
      <w:r w:rsidRPr="0086625E">
        <w:rPr>
          <w:rFonts w:hint="eastAsia"/>
          <w:b/>
          <w:szCs w:val="21"/>
        </w:rPr>
        <w:t>适用专业</w:t>
      </w:r>
      <w:r w:rsidRPr="0086625E">
        <w:rPr>
          <w:rFonts w:hint="eastAsia"/>
          <w:szCs w:val="21"/>
        </w:rPr>
        <w:t>：行政管理</w:t>
      </w:r>
    </w:p>
    <w:p w:rsidR="00F7180E" w:rsidRDefault="00F7180E" w:rsidP="00395617">
      <w:pPr>
        <w:spacing w:line="360" w:lineRule="auto"/>
        <w:ind w:firstLineChars="200" w:firstLine="31680"/>
        <w:rPr>
          <w:szCs w:val="21"/>
        </w:rPr>
      </w:pPr>
      <w:r w:rsidRPr="0086625E">
        <w:rPr>
          <w:rFonts w:hint="eastAsia"/>
          <w:szCs w:val="21"/>
        </w:rPr>
        <w:t>课程简介：《中国政府管理》是行政管理专业学生必修的专业课程，其目的是让学生充分了解中国特色的政府管理，以增强行政管理专业学习的现实感，培养学生观察、分析政府管理面对的和存在的问题的能力。该课程主要包括政府管理组织、政府经济管理、政府财政管理、政府金融管理、政府对外贸易管理、政府市场管理、政府国家安全事务管理、政府对外事务管理、政府文化管理、政府科技管理、政府教育管理政府社会事务管理、政府民族与宗教事务管理、政府生态管理等内容。（汪辉勇）</w:t>
      </w:r>
    </w:p>
    <w:p w:rsidR="00F7180E" w:rsidRPr="0086625E" w:rsidRDefault="00F7180E" w:rsidP="00395617">
      <w:pPr>
        <w:spacing w:line="360" w:lineRule="auto"/>
        <w:ind w:firstLineChars="200" w:firstLine="31680"/>
        <w:rPr>
          <w:szCs w:val="21"/>
        </w:rPr>
      </w:pPr>
    </w:p>
    <w:p w:rsidR="00F7180E" w:rsidRPr="0086625E" w:rsidRDefault="00F7180E" w:rsidP="00395617">
      <w:pPr>
        <w:spacing w:line="360" w:lineRule="auto"/>
        <w:ind w:firstLineChars="200" w:firstLine="31680"/>
        <w:jc w:val="center"/>
        <w:rPr>
          <w:b/>
          <w:szCs w:val="21"/>
        </w:rPr>
      </w:pPr>
      <w:r w:rsidRPr="0086625E">
        <w:rPr>
          <w:rFonts w:hint="eastAsia"/>
          <w:b/>
          <w:szCs w:val="21"/>
        </w:rPr>
        <w:t>中国行政思想史</w:t>
      </w:r>
    </w:p>
    <w:p w:rsidR="00F7180E" w:rsidRPr="0086625E" w:rsidRDefault="00F7180E" w:rsidP="00395617">
      <w:pPr>
        <w:spacing w:line="360" w:lineRule="auto"/>
        <w:ind w:firstLineChars="200" w:firstLine="31680"/>
        <w:rPr>
          <w:szCs w:val="21"/>
        </w:rPr>
      </w:pPr>
      <w:r w:rsidRPr="0086625E">
        <w:rPr>
          <w:rFonts w:hint="eastAsia"/>
          <w:b/>
          <w:szCs w:val="21"/>
        </w:rPr>
        <w:t>学分</w:t>
      </w:r>
      <w:r w:rsidRPr="0086625E">
        <w:rPr>
          <w:rFonts w:hint="eastAsia"/>
          <w:szCs w:val="21"/>
        </w:rPr>
        <w:t>：</w:t>
      </w:r>
      <w:r w:rsidRPr="0086625E">
        <w:rPr>
          <w:szCs w:val="21"/>
        </w:rPr>
        <w:t xml:space="preserve">3   </w:t>
      </w:r>
      <w:r w:rsidRPr="0086625E">
        <w:rPr>
          <w:rFonts w:hint="eastAsia"/>
          <w:b/>
          <w:szCs w:val="21"/>
        </w:rPr>
        <w:t>课程性质</w:t>
      </w:r>
      <w:r w:rsidRPr="0086625E">
        <w:rPr>
          <w:rFonts w:hint="eastAsia"/>
          <w:szCs w:val="21"/>
        </w:rPr>
        <w:t>：选修课</w:t>
      </w:r>
      <w:r w:rsidRPr="0086625E">
        <w:rPr>
          <w:szCs w:val="21"/>
        </w:rPr>
        <w:t xml:space="preserve">    </w:t>
      </w:r>
      <w:r w:rsidRPr="0086625E">
        <w:rPr>
          <w:rFonts w:hint="eastAsia"/>
          <w:b/>
          <w:szCs w:val="21"/>
        </w:rPr>
        <w:t>适用专业</w:t>
      </w:r>
      <w:r w:rsidRPr="0086625E">
        <w:rPr>
          <w:rFonts w:hint="eastAsia"/>
          <w:szCs w:val="21"/>
        </w:rPr>
        <w:t>：行政管理</w:t>
      </w:r>
    </w:p>
    <w:p w:rsidR="00F7180E" w:rsidRDefault="00F7180E" w:rsidP="00395617">
      <w:pPr>
        <w:spacing w:line="360" w:lineRule="auto"/>
        <w:ind w:firstLineChars="200" w:firstLine="31680"/>
        <w:rPr>
          <w:szCs w:val="21"/>
        </w:rPr>
      </w:pPr>
      <w:r w:rsidRPr="0086625E">
        <w:rPr>
          <w:rFonts w:hint="eastAsia"/>
          <w:b/>
          <w:szCs w:val="21"/>
        </w:rPr>
        <w:t>课程简介</w:t>
      </w:r>
      <w:r w:rsidRPr="0086625E">
        <w:rPr>
          <w:rFonts w:hint="eastAsia"/>
          <w:szCs w:val="21"/>
        </w:rPr>
        <w:t>：《中国行政思想史》是供行政管理专业学生选修的学科基础课程，其目的是让学生了解我国传统行政思想，增强观察、分析现实行政问题的能力。该课程主要包括从夏商周到辛亥革命四千多年历史中一些重要的政治家和思想家的行政观点、行政主张和行政理论，涉及安邦治国之道、行政组织思想、人事行政思想、行政改革思想、行政领导和行政决策思想、行政法制思想、行政监察思想等内容。（汪辉勇）</w:t>
      </w:r>
    </w:p>
    <w:p w:rsidR="00F7180E" w:rsidRPr="00F26F54" w:rsidRDefault="00F7180E" w:rsidP="00395617">
      <w:pPr>
        <w:spacing w:line="360" w:lineRule="auto"/>
        <w:ind w:firstLineChars="200" w:firstLine="31680"/>
        <w:rPr>
          <w:szCs w:val="21"/>
        </w:rPr>
      </w:pPr>
    </w:p>
    <w:p w:rsidR="00F7180E" w:rsidRPr="001551D5" w:rsidRDefault="00F7180E" w:rsidP="00395617">
      <w:pPr>
        <w:spacing w:line="360" w:lineRule="auto"/>
        <w:ind w:firstLine="480"/>
        <w:jc w:val="center"/>
        <w:rPr>
          <w:rFonts w:ascii="宋体"/>
          <w:szCs w:val="21"/>
        </w:rPr>
      </w:pPr>
      <w:r>
        <w:rPr>
          <w:rFonts w:ascii="宋体" w:hAnsi="宋体" w:hint="eastAsia"/>
          <w:b/>
          <w:szCs w:val="21"/>
        </w:rPr>
        <w:t>公共事业管理学</w:t>
      </w:r>
    </w:p>
    <w:p w:rsidR="00F7180E" w:rsidRPr="000317AE" w:rsidRDefault="00F7180E" w:rsidP="00395617">
      <w:pPr>
        <w:spacing w:line="360" w:lineRule="auto"/>
        <w:ind w:firstLine="480"/>
        <w:rPr>
          <w:rFonts w:ascii="宋体"/>
          <w:b/>
          <w:szCs w:val="21"/>
        </w:rPr>
      </w:pPr>
      <w:r w:rsidRPr="000317AE">
        <w:rPr>
          <w:rFonts w:ascii="宋体" w:hAnsi="宋体" w:hint="eastAsia"/>
          <w:b/>
          <w:szCs w:val="21"/>
        </w:rPr>
        <w:t>学分：</w:t>
      </w:r>
      <w:r>
        <w:rPr>
          <w:rFonts w:ascii="宋体" w:hAnsi="宋体"/>
          <w:b/>
          <w:szCs w:val="21"/>
        </w:rPr>
        <w:t>3</w:t>
      </w:r>
      <w:r w:rsidRPr="000317AE">
        <w:rPr>
          <w:rFonts w:ascii="宋体" w:hAnsi="宋体" w:hint="eastAsia"/>
          <w:b/>
          <w:szCs w:val="21"/>
        </w:rPr>
        <w:t xml:space="preserve">　　</w:t>
      </w:r>
      <w:r>
        <w:rPr>
          <w:rFonts w:ascii="宋体" w:hAnsi="宋体" w:hint="eastAsia"/>
          <w:b/>
          <w:szCs w:val="21"/>
        </w:rPr>
        <w:t>课程性质：必修课</w:t>
      </w:r>
      <w:r w:rsidRPr="000317AE">
        <w:rPr>
          <w:rFonts w:ascii="宋体" w:hAnsi="宋体" w:hint="eastAsia"/>
          <w:b/>
          <w:szCs w:val="21"/>
        </w:rPr>
        <w:t xml:space="preserve">　　　</w:t>
      </w:r>
      <w:r>
        <w:rPr>
          <w:rFonts w:ascii="宋体" w:hAnsi="宋体" w:hint="eastAsia"/>
          <w:b/>
          <w:szCs w:val="21"/>
        </w:rPr>
        <w:t>适用专业：行政管理</w:t>
      </w:r>
    </w:p>
    <w:p w:rsidR="00F7180E" w:rsidRPr="00C12B78" w:rsidRDefault="00F7180E" w:rsidP="00395617">
      <w:pPr>
        <w:spacing w:line="360" w:lineRule="auto"/>
        <w:ind w:firstLine="480"/>
        <w:rPr>
          <w:szCs w:val="21"/>
        </w:rPr>
      </w:pPr>
      <w:r w:rsidRPr="00C12B78">
        <w:rPr>
          <w:rFonts w:ascii="宋体" w:hAnsi="宋体" w:hint="eastAsia"/>
          <w:b/>
          <w:szCs w:val="21"/>
        </w:rPr>
        <w:t>课程简介</w:t>
      </w:r>
      <w:r w:rsidRPr="00C12B78">
        <w:rPr>
          <w:rFonts w:ascii="宋体" w:hAnsi="宋体" w:hint="eastAsia"/>
          <w:szCs w:val="21"/>
        </w:rPr>
        <w:t>：</w:t>
      </w:r>
      <w:r w:rsidRPr="00C12B78">
        <w:rPr>
          <w:rFonts w:hint="eastAsia"/>
          <w:szCs w:val="21"/>
        </w:rPr>
        <w:t>本课程系了解公共事业管理基本理念、知识和方法，解决</w:t>
      </w:r>
      <w:r w:rsidRPr="00C12B78">
        <w:rPr>
          <w:rFonts w:ascii="宋体" w:hAnsi="宋体" w:cs="宋体" w:hint="eastAsia"/>
          <w:kern w:val="0"/>
          <w:szCs w:val="21"/>
        </w:rPr>
        <w:t>科教、市政、文体等</w:t>
      </w:r>
      <w:r w:rsidRPr="00C12B78">
        <w:rPr>
          <w:rFonts w:hint="eastAsia"/>
          <w:szCs w:val="21"/>
        </w:rPr>
        <w:t>公共事业管理问题的主干课程。要求掌握</w:t>
      </w:r>
      <w:r>
        <w:rPr>
          <w:rFonts w:hint="eastAsia"/>
          <w:szCs w:val="21"/>
        </w:rPr>
        <w:t>公共事业管理的基本理念和理论，如</w:t>
      </w:r>
      <w:r w:rsidRPr="00C12B78">
        <w:rPr>
          <w:rFonts w:hint="eastAsia"/>
          <w:szCs w:val="21"/>
        </w:rPr>
        <w:t>公共性与公共组织、公共事务理论、公共产品理论、公共事业管理的原则、模式和层次等；通用</w:t>
      </w:r>
      <w:r>
        <w:rPr>
          <w:rFonts w:hint="eastAsia"/>
          <w:szCs w:val="21"/>
        </w:rPr>
        <w:t>技能和方法，诸如</w:t>
      </w:r>
      <w:r w:rsidRPr="00C12B78">
        <w:rPr>
          <w:rFonts w:hint="eastAsia"/>
          <w:szCs w:val="21"/>
        </w:rPr>
        <w:t>职责控制、项目管理、绩效评估等。本课程对于</w:t>
      </w:r>
      <w:r>
        <w:rPr>
          <w:rFonts w:hint="eastAsia"/>
          <w:szCs w:val="21"/>
        </w:rPr>
        <w:t>后续相关课程的学习以及</w:t>
      </w:r>
      <w:r w:rsidRPr="00C12B78">
        <w:rPr>
          <w:rFonts w:hint="eastAsia"/>
          <w:szCs w:val="21"/>
        </w:rPr>
        <w:t>在政府事业单位、国有企业</w:t>
      </w:r>
      <w:r>
        <w:rPr>
          <w:rFonts w:hint="eastAsia"/>
          <w:szCs w:val="21"/>
        </w:rPr>
        <w:t>以及社会团体、非营利性组织中从事相关</w:t>
      </w:r>
      <w:r w:rsidRPr="00C12B78">
        <w:rPr>
          <w:rFonts w:hint="eastAsia"/>
          <w:szCs w:val="21"/>
        </w:rPr>
        <w:t>工作具有重要作用。</w:t>
      </w:r>
    </w:p>
    <w:p w:rsidR="00F7180E" w:rsidRDefault="00F7180E" w:rsidP="00395617">
      <w:pPr>
        <w:spacing w:line="360" w:lineRule="auto"/>
        <w:ind w:firstLine="480"/>
        <w:jc w:val="right"/>
        <w:rPr>
          <w:rFonts w:ascii="宋体"/>
          <w:b/>
          <w:szCs w:val="21"/>
        </w:rPr>
      </w:pPr>
      <w:r w:rsidRPr="00C12B78">
        <w:rPr>
          <w:rFonts w:ascii="宋体" w:hAnsi="宋体" w:hint="eastAsia"/>
          <w:b/>
          <w:szCs w:val="21"/>
        </w:rPr>
        <w:t>执笔人：魏红征</w:t>
      </w:r>
    </w:p>
    <w:p w:rsidR="00F7180E" w:rsidRPr="00F26F54" w:rsidRDefault="00F7180E" w:rsidP="00395617">
      <w:pPr>
        <w:spacing w:line="360" w:lineRule="auto"/>
        <w:ind w:firstLine="480"/>
        <w:jc w:val="right"/>
        <w:rPr>
          <w:rFonts w:ascii="宋体"/>
          <w:b/>
          <w:szCs w:val="21"/>
        </w:rPr>
      </w:pPr>
    </w:p>
    <w:p w:rsidR="00F7180E" w:rsidRPr="001551D5" w:rsidRDefault="00F7180E" w:rsidP="00395617">
      <w:pPr>
        <w:spacing w:line="360" w:lineRule="auto"/>
        <w:ind w:firstLine="480"/>
        <w:jc w:val="center"/>
        <w:rPr>
          <w:rFonts w:ascii="宋体"/>
          <w:szCs w:val="21"/>
        </w:rPr>
      </w:pPr>
      <w:r>
        <w:rPr>
          <w:rFonts w:ascii="宋体" w:hAnsi="宋体" w:hint="eastAsia"/>
          <w:b/>
          <w:szCs w:val="21"/>
        </w:rPr>
        <w:t>公共管理案例分析</w:t>
      </w:r>
    </w:p>
    <w:p w:rsidR="00F7180E" w:rsidRPr="000317AE" w:rsidRDefault="00F7180E" w:rsidP="00395617">
      <w:pPr>
        <w:spacing w:line="360" w:lineRule="auto"/>
        <w:ind w:firstLine="480"/>
        <w:rPr>
          <w:rFonts w:ascii="宋体"/>
          <w:b/>
          <w:szCs w:val="21"/>
        </w:rPr>
      </w:pPr>
      <w:r w:rsidRPr="000317AE">
        <w:rPr>
          <w:rFonts w:ascii="宋体" w:hAnsi="宋体" w:hint="eastAsia"/>
          <w:b/>
          <w:szCs w:val="21"/>
        </w:rPr>
        <w:t>学分：</w:t>
      </w:r>
      <w:r>
        <w:rPr>
          <w:rFonts w:ascii="宋体" w:hAnsi="宋体"/>
          <w:b/>
          <w:szCs w:val="21"/>
        </w:rPr>
        <w:t>3</w:t>
      </w:r>
      <w:r w:rsidRPr="000317AE">
        <w:rPr>
          <w:rFonts w:ascii="宋体" w:hAnsi="宋体" w:hint="eastAsia"/>
          <w:b/>
          <w:szCs w:val="21"/>
        </w:rPr>
        <w:t xml:space="preserve">　　</w:t>
      </w:r>
      <w:r>
        <w:rPr>
          <w:rFonts w:ascii="宋体" w:hAnsi="宋体" w:hint="eastAsia"/>
          <w:b/>
          <w:szCs w:val="21"/>
        </w:rPr>
        <w:t>课程性质：选修课</w:t>
      </w:r>
      <w:r w:rsidRPr="000317AE">
        <w:rPr>
          <w:rFonts w:ascii="宋体" w:hAnsi="宋体" w:hint="eastAsia"/>
          <w:b/>
          <w:szCs w:val="21"/>
        </w:rPr>
        <w:t xml:space="preserve">　　　</w:t>
      </w:r>
      <w:r>
        <w:rPr>
          <w:rFonts w:ascii="宋体" w:hAnsi="宋体" w:hint="eastAsia"/>
          <w:b/>
          <w:szCs w:val="21"/>
        </w:rPr>
        <w:t>适用专业：行政管理</w:t>
      </w:r>
    </w:p>
    <w:p w:rsidR="00F7180E" w:rsidRPr="00C12B78" w:rsidRDefault="00F7180E" w:rsidP="00395617">
      <w:pPr>
        <w:widowControl/>
        <w:spacing w:before="150" w:after="150" w:line="360" w:lineRule="auto"/>
        <w:ind w:firstLineChars="200" w:firstLine="31680"/>
        <w:jc w:val="left"/>
        <w:rPr>
          <w:szCs w:val="21"/>
        </w:rPr>
      </w:pPr>
      <w:r w:rsidRPr="00C12B78">
        <w:rPr>
          <w:rFonts w:ascii="宋体" w:hAnsi="宋体" w:hint="eastAsia"/>
          <w:b/>
          <w:szCs w:val="21"/>
        </w:rPr>
        <w:t>课程简介</w:t>
      </w:r>
      <w:r w:rsidRPr="00C12B78">
        <w:rPr>
          <w:rFonts w:ascii="宋体" w:hAnsi="宋体" w:hint="eastAsia"/>
          <w:szCs w:val="21"/>
        </w:rPr>
        <w:t>：</w:t>
      </w:r>
      <w:r w:rsidRPr="00C12B78">
        <w:rPr>
          <w:rFonts w:hint="eastAsia"/>
          <w:szCs w:val="21"/>
        </w:rPr>
        <w:t>本课程系</w:t>
      </w:r>
      <w:r w:rsidRPr="00C12B78">
        <w:rPr>
          <w:rFonts w:ascii="宋体" w:hAnsi="宋体" w:hint="eastAsia"/>
          <w:szCs w:val="21"/>
        </w:rPr>
        <w:t>一门承上启下的理论与实践教学相结合的课程，主要通过对公共事业、社会管理、就业与公平、公共管理实务等公共管理领域典型案例的介绍、分析归纳、总结评述，以及师生间的相互交流和讨论，使学生掌握正确分析公共管理案例的视角和方法，并能够创造性、有建设性的提出自己的见解或解决方案。本课程是对行政管理专业</w:t>
      </w:r>
      <w:r>
        <w:rPr>
          <w:rFonts w:ascii="宋体" w:hAnsi="宋体" w:hint="eastAsia"/>
          <w:szCs w:val="21"/>
        </w:rPr>
        <w:t>所学知识</w:t>
      </w:r>
      <w:r w:rsidRPr="00C12B78">
        <w:rPr>
          <w:rFonts w:ascii="宋体" w:hAnsi="宋体" w:hint="eastAsia"/>
          <w:szCs w:val="21"/>
        </w:rPr>
        <w:t>理论</w:t>
      </w:r>
      <w:r>
        <w:rPr>
          <w:rFonts w:ascii="宋体" w:hAnsi="宋体" w:hint="eastAsia"/>
          <w:szCs w:val="21"/>
        </w:rPr>
        <w:t>的</w:t>
      </w:r>
      <w:r w:rsidRPr="00C12B78">
        <w:rPr>
          <w:rFonts w:ascii="宋体" w:hAnsi="宋体" w:hint="eastAsia"/>
          <w:szCs w:val="21"/>
        </w:rPr>
        <w:t>综合应用能力</w:t>
      </w:r>
      <w:r>
        <w:rPr>
          <w:rFonts w:ascii="宋体" w:hAnsi="宋体" w:hint="eastAsia"/>
          <w:szCs w:val="21"/>
        </w:rPr>
        <w:t>的</w:t>
      </w:r>
      <w:r w:rsidRPr="00C12B78">
        <w:rPr>
          <w:rFonts w:ascii="宋体" w:hAnsi="宋体" w:hint="eastAsia"/>
          <w:szCs w:val="21"/>
        </w:rPr>
        <w:t>培养，并对于学生后期进行毕业实习、就业选择和毕业论文撰写具有重要</w:t>
      </w:r>
      <w:r>
        <w:rPr>
          <w:rFonts w:ascii="宋体" w:hAnsi="宋体" w:hint="eastAsia"/>
          <w:szCs w:val="21"/>
        </w:rPr>
        <w:t>作用</w:t>
      </w:r>
      <w:r w:rsidRPr="00C12B78">
        <w:rPr>
          <w:rFonts w:ascii="宋体" w:hAnsi="宋体" w:hint="eastAsia"/>
          <w:szCs w:val="21"/>
        </w:rPr>
        <w:t>。</w:t>
      </w:r>
    </w:p>
    <w:p w:rsidR="00F7180E" w:rsidRDefault="00F7180E" w:rsidP="00395617">
      <w:pPr>
        <w:spacing w:line="360" w:lineRule="auto"/>
        <w:ind w:firstLine="480"/>
        <w:jc w:val="right"/>
        <w:rPr>
          <w:rFonts w:ascii="宋体"/>
          <w:b/>
          <w:szCs w:val="21"/>
        </w:rPr>
      </w:pPr>
      <w:r w:rsidRPr="00C12B78">
        <w:rPr>
          <w:rFonts w:ascii="宋体" w:hAnsi="宋体" w:hint="eastAsia"/>
          <w:b/>
          <w:szCs w:val="21"/>
        </w:rPr>
        <w:t>执笔人：魏红征</w:t>
      </w:r>
    </w:p>
    <w:p w:rsidR="00F7180E" w:rsidRDefault="00F7180E" w:rsidP="00395617">
      <w:pPr>
        <w:spacing w:line="360" w:lineRule="auto"/>
        <w:ind w:firstLine="480"/>
        <w:jc w:val="right"/>
        <w:rPr>
          <w:rFonts w:ascii="宋体"/>
          <w:b/>
          <w:szCs w:val="21"/>
        </w:rPr>
      </w:pPr>
    </w:p>
    <w:p w:rsidR="00F7180E" w:rsidRPr="001551D5" w:rsidRDefault="00F7180E" w:rsidP="00395617">
      <w:pPr>
        <w:spacing w:line="360" w:lineRule="auto"/>
        <w:ind w:firstLine="480"/>
        <w:jc w:val="center"/>
        <w:rPr>
          <w:rFonts w:ascii="宋体"/>
          <w:szCs w:val="21"/>
        </w:rPr>
      </w:pPr>
      <w:r>
        <w:rPr>
          <w:rFonts w:ascii="宋体" w:hAnsi="宋体" w:hint="eastAsia"/>
          <w:b/>
          <w:szCs w:val="21"/>
        </w:rPr>
        <w:t>公共部门绩效评估</w:t>
      </w:r>
    </w:p>
    <w:p w:rsidR="00F7180E" w:rsidRPr="000317AE" w:rsidRDefault="00F7180E" w:rsidP="00395617">
      <w:pPr>
        <w:spacing w:line="360" w:lineRule="auto"/>
        <w:ind w:firstLine="480"/>
        <w:rPr>
          <w:rFonts w:ascii="宋体"/>
          <w:b/>
          <w:szCs w:val="21"/>
        </w:rPr>
      </w:pPr>
      <w:r w:rsidRPr="000317AE">
        <w:rPr>
          <w:rFonts w:ascii="宋体" w:hAnsi="宋体" w:hint="eastAsia"/>
          <w:b/>
          <w:szCs w:val="21"/>
        </w:rPr>
        <w:t>学分：</w:t>
      </w:r>
      <w:r>
        <w:rPr>
          <w:rFonts w:ascii="宋体" w:hAnsi="宋体"/>
          <w:b/>
          <w:szCs w:val="21"/>
        </w:rPr>
        <w:t>3</w:t>
      </w:r>
      <w:r w:rsidRPr="000317AE">
        <w:rPr>
          <w:rFonts w:ascii="宋体" w:hAnsi="宋体" w:hint="eastAsia"/>
          <w:b/>
          <w:szCs w:val="21"/>
        </w:rPr>
        <w:t xml:space="preserve">　　</w:t>
      </w:r>
      <w:r>
        <w:rPr>
          <w:rFonts w:ascii="宋体" w:hAnsi="宋体" w:hint="eastAsia"/>
          <w:b/>
          <w:szCs w:val="21"/>
        </w:rPr>
        <w:t>课程性质：选修课</w:t>
      </w:r>
      <w:r w:rsidRPr="000317AE">
        <w:rPr>
          <w:rFonts w:ascii="宋体" w:hAnsi="宋体" w:hint="eastAsia"/>
          <w:b/>
          <w:szCs w:val="21"/>
        </w:rPr>
        <w:t xml:space="preserve">　　　</w:t>
      </w:r>
      <w:r>
        <w:rPr>
          <w:rFonts w:ascii="宋体" w:hAnsi="宋体" w:hint="eastAsia"/>
          <w:b/>
          <w:szCs w:val="21"/>
        </w:rPr>
        <w:t>适用专业：行政管理</w:t>
      </w:r>
    </w:p>
    <w:p w:rsidR="00F7180E" w:rsidRPr="00C12B78" w:rsidRDefault="00F7180E" w:rsidP="00395617">
      <w:pPr>
        <w:spacing w:line="360" w:lineRule="auto"/>
        <w:ind w:firstLine="480"/>
        <w:rPr>
          <w:rFonts w:ascii="宋体"/>
          <w:szCs w:val="21"/>
        </w:rPr>
      </w:pPr>
      <w:r w:rsidRPr="00C12B78">
        <w:rPr>
          <w:rFonts w:ascii="宋体" w:hAnsi="宋体" w:hint="eastAsia"/>
          <w:b/>
          <w:szCs w:val="21"/>
        </w:rPr>
        <w:t>课程简介</w:t>
      </w:r>
      <w:r w:rsidRPr="00C12B78">
        <w:rPr>
          <w:rFonts w:ascii="宋体" w:hAnsi="宋体" w:hint="eastAsia"/>
          <w:szCs w:val="21"/>
        </w:rPr>
        <w:t>：本课程旨在构建</w:t>
      </w:r>
      <w:r w:rsidRPr="00C12B78">
        <w:rPr>
          <w:rFonts w:ascii="宋体" w:hint="eastAsia"/>
          <w:szCs w:val="21"/>
        </w:rPr>
        <w:t>“</w:t>
      </w:r>
      <w:r w:rsidRPr="00C12B78">
        <w:rPr>
          <w:rFonts w:ascii="宋体" w:hAnsi="宋体" w:hint="eastAsia"/>
          <w:szCs w:val="21"/>
        </w:rPr>
        <w:t>理论</w:t>
      </w:r>
      <w:r w:rsidRPr="00C12B78">
        <w:rPr>
          <w:rFonts w:ascii="宋体"/>
          <w:szCs w:val="21"/>
        </w:rPr>
        <w:t>-</w:t>
      </w:r>
      <w:r w:rsidRPr="00C12B78">
        <w:rPr>
          <w:rFonts w:ascii="宋体" w:hAnsi="宋体" w:hint="eastAsia"/>
          <w:szCs w:val="21"/>
        </w:rPr>
        <w:t>方法</w:t>
      </w:r>
      <w:r w:rsidRPr="00C12B78">
        <w:rPr>
          <w:rFonts w:ascii="宋体"/>
          <w:szCs w:val="21"/>
        </w:rPr>
        <w:t>-</w:t>
      </w:r>
      <w:r w:rsidRPr="00C12B78">
        <w:rPr>
          <w:rFonts w:ascii="宋体" w:hAnsi="宋体" w:hint="eastAsia"/>
          <w:szCs w:val="21"/>
        </w:rPr>
        <w:t>实践</w:t>
      </w:r>
      <w:r w:rsidRPr="00C12B78">
        <w:rPr>
          <w:rFonts w:ascii="宋体" w:hint="eastAsia"/>
          <w:szCs w:val="21"/>
        </w:rPr>
        <w:t>”</w:t>
      </w:r>
      <w:r w:rsidRPr="00C12B78">
        <w:rPr>
          <w:rFonts w:ascii="宋体" w:hAnsi="宋体" w:hint="eastAsia"/>
          <w:szCs w:val="21"/>
        </w:rPr>
        <w:t>三位一体的公共部门绩效评估的学习框架。理论层面主要介绍政府部门绩效评估的含义、理论模型、导向与理念；方法层面对各种定量与定性的评价方法，诸如序列比较法、关键绩效法、满意度调查描述法以及层次分析法等分析方法；实践层面详述</w:t>
      </w:r>
      <w:r w:rsidRPr="00C12B78">
        <w:rPr>
          <w:rFonts w:ascii="宋体" w:hint="eastAsia"/>
          <w:szCs w:val="21"/>
        </w:rPr>
        <w:t>“</w:t>
      </w:r>
      <w:r w:rsidRPr="00C12B78">
        <w:rPr>
          <w:rFonts w:ascii="宋体" w:hAnsi="宋体"/>
          <w:szCs w:val="21"/>
        </w:rPr>
        <w:t>4E</w:t>
      </w:r>
      <w:r w:rsidRPr="00C12B78">
        <w:rPr>
          <w:rFonts w:ascii="宋体" w:hAnsi="宋体" w:hint="eastAsia"/>
          <w:szCs w:val="21"/>
        </w:rPr>
        <w:t>”模型、欧盟通用框架、平衡计分卡、</w:t>
      </w:r>
      <w:r w:rsidRPr="00C12B78">
        <w:rPr>
          <w:rFonts w:ascii="宋体" w:hAnsi="宋体"/>
          <w:szCs w:val="21"/>
        </w:rPr>
        <w:t>ISO</w:t>
      </w:r>
      <w:r w:rsidRPr="00C12B78">
        <w:rPr>
          <w:rFonts w:ascii="宋体" w:hAnsi="宋体" w:hint="eastAsia"/>
          <w:szCs w:val="21"/>
        </w:rPr>
        <w:t>标准等绩效评估实践提供经验素材。本课程对于在公共部门以及企事业单位从事绩效管理、质量管理和人力资源管理工作具有重要作用。</w:t>
      </w:r>
    </w:p>
    <w:p w:rsidR="00F7180E" w:rsidRDefault="00F7180E" w:rsidP="00395617">
      <w:pPr>
        <w:spacing w:line="360" w:lineRule="auto"/>
        <w:ind w:firstLine="480"/>
        <w:jc w:val="right"/>
        <w:rPr>
          <w:rFonts w:ascii="宋体"/>
          <w:b/>
          <w:szCs w:val="21"/>
        </w:rPr>
      </w:pPr>
      <w:r w:rsidRPr="00C12B78">
        <w:rPr>
          <w:rFonts w:ascii="宋体" w:hAnsi="宋体" w:hint="eastAsia"/>
          <w:b/>
          <w:szCs w:val="21"/>
        </w:rPr>
        <w:t>执笔人：魏红征</w:t>
      </w:r>
    </w:p>
    <w:p w:rsidR="00F7180E" w:rsidRPr="00F26F54" w:rsidRDefault="00F7180E" w:rsidP="00395617">
      <w:pPr>
        <w:spacing w:line="360" w:lineRule="auto"/>
        <w:ind w:firstLine="480"/>
        <w:jc w:val="right"/>
        <w:rPr>
          <w:rFonts w:ascii="宋体"/>
          <w:b/>
          <w:szCs w:val="21"/>
        </w:rPr>
      </w:pPr>
    </w:p>
    <w:p w:rsidR="00F7180E" w:rsidRPr="001551D5" w:rsidRDefault="00F7180E" w:rsidP="00395617">
      <w:pPr>
        <w:spacing w:line="360" w:lineRule="auto"/>
        <w:ind w:firstLine="480"/>
        <w:jc w:val="center"/>
        <w:rPr>
          <w:rFonts w:ascii="宋体"/>
          <w:szCs w:val="21"/>
        </w:rPr>
      </w:pPr>
      <w:r>
        <w:rPr>
          <w:rFonts w:ascii="宋体" w:hAnsi="宋体" w:hint="eastAsia"/>
          <w:b/>
          <w:szCs w:val="21"/>
        </w:rPr>
        <w:t>公共管理英语</w:t>
      </w:r>
    </w:p>
    <w:p w:rsidR="00F7180E" w:rsidRPr="00BC3F3E" w:rsidRDefault="00F7180E" w:rsidP="00395617">
      <w:pPr>
        <w:spacing w:line="360" w:lineRule="auto"/>
        <w:ind w:firstLine="480"/>
        <w:rPr>
          <w:rFonts w:ascii="宋体"/>
          <w:szCs w:val="21"/>
        </w:rPr>
      </w:pPr>
      <w:r w:rsidRPr="00851B90">
        <w:rPr>
          <w:rFonts w:ascii="宋体" w:hAnsi="宋体" w:hint="eastAsia"/>
          <w:b/>
          <w:szCs w:val="21"/>
        </w:rPr>
        <w:t>学分：</w:t>
      </w:r>
      <w:r w:rsidRPr="00851B90">
        <w:rPr>
          <w:rFonts w:ascii="宋体" w:hAnsi="宋体"/>
          <w:b/>
          <w:szCs w:val="21"/>
        </w:rPr>
        <w:t>3</w:t>
      </w:r>
      <w:r>
        <w:rPr>
          <w:rFonts w:ascii="宋体" w:hAnsi="宋体" w:hint="eastAsia"/>
          <w:b/>
          <w:szCs w:val="21"/>
        </w:rPr>
        <w:t xml:space="preserve">　　　</w:t>
      </w:r>
      <w:r w:rsidRPr="00851B90">
        <w:rPr>
          <w:rFonts w:ascii="宋体" w:hAnsi="宋体" w:hint="eastAsia"/>
          <w:b/>
          <w:szCs w:val="21"/>
        </w:rPr>
        <w:t>课程性质：</w:t>
      </w:r>
      <w:r w:rsidRPr="00BC3F3E">
        <w:rPr>
          <w:rFonts w:ascii="宋体" w:hAnsi="宋体" w:hint="eastAsia"/>
          <w:szCs w:val="21"/>
        </w:rPr>
        <w:t>必修课</w:t>
      </w:r>
      <w:r w:rsidRPr="00851B90">
        <w:rPr>
          <w:rFonts w:ascii="宋体" w:hAnsi="宋体" w:hint="eastAsia"/>
          <w:b/>
          <w:szCs w:val="21"/>
        </w:rPr>
        <w:t xml:space="preserve">　　　　适用专业：</w:t>
      </w:r>
      <w:r>
        <w:rPr>
          <w:rFonts w:ascii="宋体" w:hAnsi="宋体" w:hint="eastAsia"/>
          <w:szCs w:val="21"/>
        </w:rPr>
        <w:t>行政管理</w:t>
      </w:r>
      <w:r w:rsidRPr="00BC3F3E">
        <w:rPr>
          <w:rFonts w:ascii="宋体" w:hAnsi="宋体" w:hint="eastAsia"/>
          <w:szCs w:val="21"/>
        </w:rPr>
        <w:t>专业</w:t>
      </w:r>
    </w:p>
    <w:p w:rsidR="00F7180E" w:rsidRPr="00EF32CB" w:rsidRDefault="00F7180E" w:rsidP="00395617">
      <w:pPr>
        <w:spacing w:line="360" w:lineRule="auto"/>
        <w:ind w:firstLine="480"/>
        <w:rPr>
          <w:rFonts w:ascii="Arial" w:hAnsi="Arial" w:cs="Arial"/>
          <w:szCs w:val="21"/>
        </w:rPr>
      </w:pPr>
      <w:r w:rsidRPr="00BC3F3E">
        <w:rPr>
          <w:rFonts w:ascii="宋体" w:hAnsi="宋体" w:hint="eastAsia"/>
          <w:b/>
          <w:szCs w:val="21"/>
        </w:rPr>
        <w:t>课程简介：</w:t>
      </w:r>
      <w:r>
        <w:rPr>
          <w:rFonts w:ascii="宋体" w:hAnsi="宋体" w:hint="eastAsia"/>
          <w:szCs w:val="21"/>
        </w:rPr>
        <w:t>公共管理英语</w:t>
      </w:r>
      <w:r w:rsidRPr="00BC3F3E">
        <w:rPr>
          <w:rFonts w:ascii="宋体" w:hAnsi="宋体" w:hint="eastAsia"/>
          <w:szCs w:val="21"/>
        </w:rPr>
        <w:t>是</w:t>
      </w:r>
      <w:r>
        <w:rPr>
          <w:rFonts w:ascii="宋体" w:hAnsi="宋体" w:hint="eastAsia"/>
          <w:szCs w:val="21"/>
        </w:rPr>
        <w:t>行政管理专业学生的一门必修基础课。</w:t>
      </w:r>
      <w:r w:rsidRPr="00BC3F3E">
        <w:rPr>
          <w:rFonts w:ascii="宋体" w:hAnsi="宋体" w:hint="eastAsia"/>
          <w:szCs w:val="21"/>
        </w:rPr>
        <w:t>其目的是培养相关专业学生的</w:t>
      </w:r>
      <w:r>
        <w:rPr>
          <w:rFonts w:ascii="宋体" w:hAnsi="宋体" w:hint="eastAsia"/>
          <w:szCs w:val="21"/>
        </w:rPr>
        <w:t>公共管理英语文献的阅读能力</w:t>
      </w:r>
      <w:r w:rsidRPr="00BC3F3E">
        <w:rPr>
          <w:rFonts w:ascii="宋体" w:hAnsi="宋体" w:hint="eastAsia"/>
          <w:szCs w:val="21"/>
        </w:rPr>
        <w:t>、</w:t>
      </w:r>
      <w:r>
        <w:rPr>
          <w:rFonts w:ascii="宋体" w:hAnsi="宋体" w:hint="eastAsia"/>
          <w:szCs w:val="21"/>
        </w:rPr>
        <w:t>应用英语学习国际前沿理论的能力和专业知识的汉英互译能力。</w:t>
      </w:r>
      <w:r w:rsidRPr="00EF32CB">
        <w:rPr>
          <w:rFonts w:ascii="宋体" w:hAnsi="宋体" w:hint="eastAsia"/>
          <w:szCs w:val="21"/>
        </w:rPr>
        <w:t>本课程</w:t>
      </w:r>
      <w:r w:rsidRPr="00EF32CB">
        <w:rPr>
          <w:rFonts w:ascii="Arial" w:hAnsi="Arial" w:cs="Arial" w:hint="eastAsia"/>
          <w:szCs w:val="21"/>
        </w:rPr>
        <w:t>通过阅读、讲解、翻译英语有关专业文章，帮助学生熟悉相关学科的专业术语和概念，提高学生阅读、理解英语专业文献的能力；使学生能够流畅地阅读、翻译公共管理类的英语文献，</w:t>
      </w:r>
      <w:r w:rsidRPr="00EF32CB">
        <w:rPr>
          <w:rFonts w:ascii="宋体" w:hAnsi="宋体" w:hint="eastAsia"/>
          <w:szCs w:val="21"/>
        </w:rPr>
        <w:t>为今后收集、利用各类专业文献</w:t>
      </w:r>
      <w:r w:rsidRPr="00EF32CB">
        <w:rPr>
          <w:rFonts w:hint="eastAsia"/>
          <w:szCs w:val="21"/>
        </w:rPr>
        <w:t>和进一步扩大专业知识奠定必要的语言应用基础。</w:t>
      </w:r>
    </w:p>
    <w:p w:rsidR="00F7180E" w:rsidRDefault="00F7180E" w:rsidP="00395617">
      <w:pPr>
        <w:spacing w:line="360" w:lineRule="auto"/>
        <w:ind w:firstLine="480"/>
        <w:rPr>
          <w:szCs w:val="21"/>
        </w:rPr>
      </w:pPr>
      <w:r w:rsidRPr="00EF32CB">
        <w:rPr>
          <w:szCs w:val="21"/>
        </w:rPr>
        <w:t xml:space="preserve">                   </w:t>
      </w:r>
      <w:r>
        <w:rPr>
          <w:szCs w:val="21"/>
        </w:rPr>
        <w:t xml:space="preserve">                                        </w:t>
      </w:r>
      <w:r>
        <w:rPr>
          <w:rFonts w:hint="eastAsia"/>
          <w:szCs w:val="21"/>
        </w:rPr>
        <w:t>执笔人：杨少星</w:t>
      </w:r>
    </w:p>
    <w:p w:rsidR="00F7180E" w:rsidRPr="00F26F54" w:rsidRDefault="00F7180E" w:rsidP="00395617">
      <w:pPr>
        <w:spacing w:line="360" w:lineRule="auto"/>
        <w:ind w:firstLine="480"/>
        <w:rPr>
          <w:szCs w:val="21"/>
        </w:rPr>
      </w:pPr>
    </w:p>
    <w:p w:rsidR="00F7180E" w:rsidRPr="001253D0" w:rsidRDefault="00F7180E" w:rsidP="00395617">
      <w:pPr>
        <w:spacing w:line="360" w:lineRule="auto"/>
        <w:ind w:firstLine="480"/>
        <w:jc w:val="center"/>
        <w:rPr>
          <w:rFonts w:ascii="宋体"/>
          <w:b/>
          <w:szCs w:val="21"/>
        </w:rPr>
      </w:pPr>
      <w:r w:rsidRPr="001253D0">
        <w:rPr>
          <w:rFonts w:ascii="宋体" w:hAnsi="宋体" w:hint="eastAsia"/>
          <w:b/>
          <w:szCs w:val="21"/>
        </w:rPr>
        <w:t>领导科学</w:t>
      </w:r>
    </w:p>
    <w:p w:rsidR="00F7180E" w:rsidRPr="00F73575" w:rsidRDefault="00F7180E" w:rsidP="00395617">
      <w:pPr>
        <w:spacing w:line="360" w:lineRule="auto"/>
        <w:ind w:firstLineChars="196" w:firstLine="31680"/>
        <w:rPr>
          <w:rFonts w:ascii="宋体" w:cs="宋体"/>
          <w:color w:val="FF0000"/>
          <w:kern w:val="0"/>
          <w:sz w:val="18"/>
          <w:szCs w:val="18"/>
        </w:rPr>
      </w:pPr>
      <w:r w:rsidRPr="00851B90">
        <w:rPr>
          <w:rFonts w:ascii="宋体" w:hAnsi="宋体" w:hint="eastAsia"/>
          <w:b/>
          <w:szCs w:val="21"/>
        </w:rPr>
        <w:t>学分：</w:t>
      </w:r>
      <w:r>
        <w:rPr>
          <w:rFonts w:ascii="宋体" w:hAnsi="宋体"/>
          <w:b/>
          <w:szCs w:val="21"/>
        </w:rPr>
        <w:t>3</w:t>
      </w:r>
      <w:r>
        <w:rPr>
          <w:rFonts w:ascii="宋体" w:hAnsi="宋体" w:hint="eastAsia"/>
          <w:b/>
          <w:szCs w:val="21"/>
        </w:rPr>
        <w:t xml:space="preserve">　　　</w:t>
      </w:r>
      <w:r w:rsidRPr="00851B90">
        <w:rPr>
          <w:rFonts w:ascii="宋体" w:hAnsi="宋体" w:hint="eastAsia"/>
          <w:b/>
          <w:szCs w:val="21"/>
        </w:rPr>
        <w:t>课程性质：</w:t>
      </w:r>
      <w:r w:rsidRPr="00BC3F3E">
        <w:rPr>
          <w:rFonts w:ascii="宋体" w:hAnsi="宋体" w:hint="eastAsia"/>
          <w:szCs w:val="21"/>
        </w:rPr>
        <w:t>必修课</w:t>
      </w:r>
      <w:r w:rsidRPr="00851B90">
        <w:rPr>
          <w:rFonts w:ascii="宋体" w:hAnsi="宋体" w:hint="eastAsia"/>
          <w:b/>
          <w:szCs w:val="21"/>
        </w:rPr>
        <w:t xml:space="preserve">　　　　适用专业：</w:t>
      </w:r>
      <w:r w:rsidRPr="00231B48">
        <w:rPr>
          <w:rFonts w:ascii="宋体" w:hAnsi="宋体" w:hint="eastAsia"/>
          <w:szCs w:val="21"/>
        </w:rPr>
        <w:t>行政管理专业</w:t>
      </w:r>
    </w:p>
    <w:p w:rsidR="00F7180E" w:rsidRDefault="00F7180E" w:rsidP="00395617">
      <w:pPr>
        <w:spacing w:line="360" w:lineRule="auto"/>
        <w:ind w:firstLineChars="196" w:firstLine="31680"/>
        <w:rPr>
          <w:rFonts w:ascii="宋体"/>
          <w:szCs w:val="21"/>
        </w:rPr>
      </w:pPr>
      <w:r w:rsidRPr="00BC3F3E">
        <w:rPr>
          <w:rFonts w:ascii="宋体" w:hAnsi="宋体" w:hint="eastAsia"/>
          <w:b/>
          <w:szCs w:val="21"/>
        </w:rPr>
        <w:t>课程简介：</w:t>
      </w:r>
      <w:r w:rsidRPr="00210B2A">
        <w:rPr>
          <w:rFonts w:hint="eastAsia"/>
          <w:szCs w:val="21"/>
        </w:rPr>
        <w:t>领导科学是行政管理专业学生的一门必修的专业限选课程，目的是运用学生所学知识分析实践中的领导现象，开发和培养学生的领导力，</w:t>
      </w:r>
      <w:r>
        <w:rPr>
          <w:rFonts w:hint="eastAsia"/>
          <w:szCs w:val="21"/>
        </w:rPr>
        <w:t>提升自身的领导技能。本课程深化</w:t>
      </w:r>
      <w:r w:rsidRPr="00210B2A">
        <w:rPr>
          <w:rFonts w:hint="eastAsia"/>
          <w:szCs w:val="21"/>
        </w:rPr>
        <w:t>学生</w:t>
      </w:r>
      <w:r>
        <w:rPr>
          <w:rFonts w:hint="eastAsia"/>
          <w:szCs w:val="21"/>
        </w:rPr>
        <w:t>对领导活动</w:t>
      </w:r>
      <w:r w:rsidRPr="00210B2A">
        <w:rPr>
          <w:rFonts w:hint="eastAsia"/>
          <w:szCs w:val="21"/>
        </w:rPr>
        <w:t>规律的认识，运用领导科学的理论分析领导决策、领导用人、领导沟通、领导艺术与方法、领导绩效评估等领导活动，分析影响领导活动效果的各种因素，掌握领导力开发的途径。</w:t>
      </w:r>
      <w:r>
        <w:rPr>
          <w:szCs w:val="21"/>
        </w:rPr>
        <w:t xml:space="preserve">                                                        </w:t>
      </w:r>
      <w:r>
        <w:rPr>
          <w:rFonts w:ascii="宋体" w:hAnsi="宋体" w:hint="eastAsia"/>
          <w:szCs w:val="21"/>
        </w:rPr>
        <w:t>（杨亚南）</w:t>
      </w:r>
    </w:p>
    <w:p w:rsidR="00F7180E" w:rsidRPr="00F26F54" w:rsidRDefault="00F7180E" w:rsidP="00395617">
      <w:pPr>
        <w:spacing w:line="360" w:lineRule="auto"/>
        <w:ind w:firstLineChars="196" w:firstLine="31680"/>
        <w:rPr>
          <w:szCs w:val="21"/>
        </w:rPr>
      </w:pPr>
    </w:p>
    <w:p w:rsidR="00F7180E" w:rsidRPr="00F73575" w:rsidRDefault="00F7180E" w:rsidP="00395617">
      <w:pPr>
        <w:spacing w:line="360" w:lineRule="auto"/>
        <w:ind w:firstLine="480"/>
        <w:jc w:val="center"/>
        <w:rPr>
          <w:rFonts w:ascii="宋体"/>
          <w:b/>
          <w:szCs w:val="21"/>
        </w:rPr>
      </w:pPr>
      <w:r w:rsidRPr="00F73575">
        <w:rPr>
          <w:rFonts w:ascii="宋体" w:hAnsi="宋体" w:hint="eastAsia"/>
          <w:b/>
          <w:szCs w:val="21"/>
        </w:rPr>
        <w:t>社区管理</w:t>
      </w:r>
    </w:p>
    <w:p w:rsidR="00F7180E" w:rsidRPr="00F73575" w:rsidRDefault="00F7180E" w:rsidP="00395617">
      <w:pPr>
        <w:spacing w:line="360" w:lineRule="auto"/>
        <w:ind w:firstLine="480"/>
        <w:rPr>
          <w:rFonts w:ascii="宋体" w:cs="宋体"/>
          <w:color w:val="FF0000"/>
          <w:kern w:val="0"/>
          <w:sz w:val="18"/>
          <w:szCs w:val="18"/>
        </w:rPr>
      </w:pPr>
      <w:r w:rsidRPr="00851B90">
        <w:rPr>
          <w:rFonts w:ascii="宋体" w:hAnsi="宋体" w:hint="eastAsia"/>
          <w:b/>
          <w:szCs w:val="21"/>
        </w:rPr>
        <w:t>学分：</w:t>
      </w:r>
      <w:r>
        <w:rPr>
          <w:rFonts w:ascii="宋体" w:hAnsi="宋体"/>
          <w:b/>
          <w:szCs w:val="21"/>
        </w:rPr>
        <w:t>2</w:t>
      </w:r>
      <w:r>
        <w:rPr>
          <w:rFonts w:ascii="宋体" w:hAnsi="宋体" w:hint="eastAsia"/>
          <w:b/>
          <w:szCs w:val="21"/>
        </w:rPr>
        <w:t xml:space="preserve">　　　</w:t>
      </w:r>
      <w:r w:rsidRPr="00851B90">
        <w:rPr>
          <w:rFonts w:ascii="宋体" w:hAnsi="宋体" w:hint="eastAsia"/>
          <w:b/>
          <w:szCs w:val="21"/>
        </w:rPr>
        <w:t>课程性质：</w:t>
      </w:r>
      <w:r w:rsidRPr="00BC3F3E">
        <w:rPr>
          <w:rFonts w:ascii="宋体" w:hAnsi="宋体" w:hint="eastAsia"/>
          <w:szCs w:val="21"/>
        </w:rPr>
        <w:t>必修课</w:t>
      </w:r>
      <w:r w:rsidRPr="00851B90">
        <w:rPr>
          <w:rFonts w:ascii="宋体" w:hAnsi="宋体" w:hint="eastAsia"/>
          <w:b/>
          <w:szCs w:val="21"/>
        </w:rPr>
        <w:t xml:space="preserve">　　　　适用专业：</w:t>
      </w:r>
      <w:r w:rsidRPr="00231B48">
        <w:rPr>
          <w:rFonts w:ascii="宋体" w:hAnsi="宋体" w:hint="eastAsia"/>
          <w:szCs w:val="21"/>
        </w:rPr>
        <w:t>行政管理专业</w:t>
      </w:r>
    </w:p>
    <w:p w:rsidR="00F7180E" w:rsidRDefault="00F7180E" w:rsidP="00395617">
      <w:pPr>
        <w:spacing w:line="360" w:lineRule="auto"/>
        <w:ind w:firstLine="480"/>
        <w:rPr>
          <w:rFonts w:ascii="宋体"/>
          <w:szCs w:val="21"/>
        </w:rPr>
      </w:pPr>
      <w:r w:rsidRPr="00BC3F3E">
        <w:rPr>
          <w:rFonts w:ascii="宋体" w:hAnsi="宋体" w:hint="eastAsia"/>
          <w:b/>
          <w:szCs w:val="21"/>
        </w:rPr>
        <w:t>课程简介：</w:t>
      </w:r>
      <w:r w:rsidRPr="006E4B10">
        <w:rPr>
          <w:rFonts w:ascii="宋体" w:hAnsi="宋体" w:hint="eastAsia"/>
          <w:szCs w:val="21"/>
        </w:rPr>
        <w:t>社区管理是行政管理专业学生的</w:t>
      </w:r>
      <w:r w:rsidRPr="00BC3F3E">
        <w:rPr>
          <w:rFonts w:ascii="宋体" w:hAnsi="宋体" w:hint="eastAsia"/>
          <w:szCs w:val="21"/>
        </w:rPr>
        <w:t>一门必修的重要</w:t>
      </w:r>
      <w:r w:rsidRPr="006E4B10">
        <w:rPr>
          <w:rFonts w:ascii="宋体" w:hAnsi="宋体" w:hint="eastAsia"/>
          <w:szCs w:val="21"/>
        </w:rPr>
        <w:t>专业课程</w:t>
      </w:r>
      <w:r w:rsidRPr="00BC3F3E">
        <w:rPr>
          <w:rFonts w:ascii="宋体" w:hAnsi="宋体" w:hint="eastAsia"/>
          <w:szCs w:val="21"/>
        </w:rPr>
        <w:t>，目的</w:t>
      </w:r>
      <w:r>
        <w:rPr>
          <w:rFonts w:ascii="宋体" w:hAnsi="宋体" w:hint="eastAsia"/>
          <w:szCs w:val="21"/>
        </w:rPr>
        <w:t>是让学生掌握社区管理的知识，</w:t>
      </w:r>
      <w:r w:rsidRPr="006E4B10">
        <w:rPr>
          <w:rFonts w:ascii="宋体" w:hAnsi="宋体" w:hint="eastAsia"/>
          <w:szCs w:val="21"/>
        </w:rPr>
        <w:t>增强学生社区责任意识和参与意识，提高社区管理的能力，促进社区自治和发展。本课程使学生获得社区管理的概念、社区管理的主体和内容、国外社区管理的实践和发展趋势、当代中国社区管理的创新与发展等知识，提高学生的社区服务意识，</w:t>
      </w:r>
      <w:r>
        <w:rPr>
          <w:rFonts w:ascii="宋体" w:hAnsi="宋体" w:hint="eastAsia"/>
          <w:szCs w:val="21"/>
        </w:rPr>
        <w:t>提升</w:t>
      </w:r>
      <w:r w:rsidRPr="006E4B10">
        <w:rPr>
          <w:rFonts w:ascii="宋体" w:hAnsi="宋体" w:hint="eastAsia"/>
          <w:szCs w:val="21"/>
        </w:rPr>
        <w:t>分析和解决社区管理中各种问题的能力。</w:t>
      </w:r>
      <w:r>
        <w:rPr>
          <w:rFonts w:ascii="宋体" w:hAnsi="宋体"/>
          <w:szCs w:val="21"/>
        </w:rPr>
        <w:t xml:space="preserve">                                  </w:t>
      </w:r>
      <w:r>
        <w:rPr>
          <w:rFonts w:ascii="宋体" w:hAnsi="宋体" w:hint="eastAsia"/>
          <w:szCs w:val="21"/>
        </w:rPr>
        <w:t>（杨亚南）</w:t>
      </w:r>
    </w:p>
    <w:p w:rsidR="00F7180E" w:rsidRDefault="00F7180E" w:rsidP="00395617">
      <w:pPr>
        <w:spacing w:line="360" w:lineRule="auto"/>
        <w:ind w:firstLine="480"/>
        <w:rPr>
          <w:rFonts w:ascii="宋体"/>
          <w:szCs w:val="21"/>
        </w:rPr>
      </w:pPr>
    </w:p>
    <w:p w:rsidR="00F7180E" w:rsidRPr="00F26F54" w:rsidRDefault="00F7180E" w:rsidP="00395617">
      <w:pPr>
        <w:spacing w:line="360" w:lineRule="auto"/>
        <w:ind w:firstLineChars="1604" w:firstLine="31680"/>
      </w:pPr>
      <w:r w:rsidRPr="001C6CD8">
        <w:rPr>
          <w:rFonts w:hint="eastAsia"/>
          <w:b/>
        </w:rPr>
        <w:t>中国文化概论学分：</w:t>
      </w:r>
      <w:r w:rsidRPr="001C6CD8">
        <w:rPr>
          <w:b/>
        </w:rPr>
        <w:t xml:space="preserve">3                </w:t>
      </w:r>
      <w:r w:rsidRPr="001C6CD8">
        <w:rPr>
          <w:rFonts w:hint="eastAsia"/>
          <w:b/>
        </w:rPr>
        <w:t xml:space="preserve">课程性质：选修课　　　　</w:t>
      </w:r>
      <w:r w:rsidRPr="001C6CD8">
        <w:rPr>
          <w:b/>
        </w:rPr>
        <w:t xml:space="preserve">     </w:t>
      </w:r>
      <w:r w:rsidRPr="001C6CD8">
        <w:rPr>
          <w:rFonts w:hint="eastAsia"/>
          <w:b/>
        </w:rPr>
        <w:t>适用专业：行政管理专业</w:t>
      </w:r>
      <w:r>
        <w:rPr>
          <w:b/>
        </w:rPr>
        <w:t xml:space="preserve">    </w:t>
      </w:r>
      <w:r w:rsidRPr="001C6CD8">
        <w:rPr>
          <w:rFonts w:hint="eastAsia"/>
          <w:b/>
        </w:rPr>
        <w:t>课程简介：</w:t>
      </w:r>
      <w:r w:rsidRPr="001C6CD8">
        <w:rPr>
          <w:rFonts w:hint="eastAsia"/>
        </w:rPr>
        <w:t>本课程是一门以讲述文化现象产生发展、文化精神、文化价值为主的课程。本课程的教学，将全面地介绍探讨中国文化的内容、特征以及发展脉络，注重培养学生阅读古代经典著作的兴趣、习惯，加强对原始文献研究的学术意识，反对人云亦云的不良风气。通过问答启发及组织课堂讨论、经典导读等方式，激发学生的独立思考能力，发挥其学习的主动性和创新精神，为进一步研究中国文化打下良好的基础。同时使学生对中国文化有比较深刻全面的认识，对中国文化有同情之了解，增强民族自信心、自尊心和自豪感，提高道德修养和人文素质。</w:t>
      </w:r>
    </w:p>
    <w:p w:rsidR="00F7180E" w:rsidRPr="00A3161B" w:rsidRDefault="00F7180E" w:rsidP="00395617">
      <w:pPr>
        <w:spacing w:line="360" w:lineRule="auto"/>
        <w:ind w:firstLineChars="1394" w:firstLine="31680"/>
        <w:rPr>
          <w:rFonts w:ascii="宋体"/>
          <w:szCs w:val="21"/>
        </w:rPr>
      </w:pPr>
      <w:r w:rsidRPr="00A3161B">
        <w:rPr>
          <w:rFonts w:ascii="宋体" w:hAnsi="宋体" w:hint="eastAsia"/>
          <w:b/>
          <w:szCs w:val="21"/>
        </w:rPr>
        <w:t>社会保障学</w:t>
      </w:r>
    </w:p>
    <w:p w:rsidR="00F7180E" w:rsidRPr="00A3161B" w:rsidRDefault="00F7180E" w:rsidP="00395617">
      <w:pPr>
        <w:spacing w:line="360" w:lineRule="auto"/>
        <w:ind w:firstLine="480"/>
        <w:rPr>
          <w:rFonts w:ascii="宋体"/>
          <w:szCs w:val="21"/>
        </w:rPr>
      </w:pPr>
      <w:r w:rsidRPr="00A3161B">
        <w:rPr>
          <w:rFonts w:ascii="宋体" w:hAnsi="宋体" w:hint="eastAsia"/>
          <w:b/>
          <w:szCs w:val="21"/>
        </w:rPr>
        <w:t>学分：</w:t>
      </w:r>
      <w:r w:rsidRPr="00A3161B">
        <w:rPr>
          <w:rFonts w:ascii="宋体" w:hAnsi="宋体"/>
          <w:b/>
          <w:szCs w:val="21"/>
        </w:rPr>
        <w:t>3</w:t>
      </w:r>
      <w:r w:rsidRPr="00A3161B">
        <w:rPr>
          <w:rFonts w:ascii="宋体" w:hAnsi="宋体" w:hint="eastAsia"/>
          <w:b/>
          <w:szCs w:val="21"/>
        </w:rPr>
        <w:t xml:space="preserve">　　　课程性质：</w:t>
      </w:r>
      <w:r w:rsidRPr="00A3161B">
        <w:rPr>
          <w:rFonts w:ascii="宋体" w:hAnsi="宋体" w:hint="eastAsia"/>
          <w:szCs w:val="21"/>
        </w:rPr>
        <w:t>必修课</w:t>
      </w:r>
      <w:r w:rsidRPr="00A3161B">
        <w:rPr>
          <w:rFonts w:ascii="宋体" w:hAnsi="宋体" w:hint="eastAsia"/>
          <w:b/>
          <w:szCs w:val="21"/>
        </w:rPr>
        <w:t xml:space="preserve">　　　　适用专业：行政管理专业</w:t>
      </w:r>
    </w:p>
    <w:p w:rsidR="00F7180E" w:rsidRDefault="00F7180E" w:rsidP="00395617">
      <w:pPr>
        <w:spacing w:line="360" w:lineRule="auto"/>
        <w:ind w:firstLine="480"/>
        <w:rPr>
          <w:rFonts w:ascii="宋体"/>
          <w:szCs w:val="21"/>
        </w:rPr>
      </w:pPr>
      <w:r w:rsidRPr="00A3161B">
        <w:rPr>
          <w:rFonts w:ascii="宋体" w:hAnsi="宋体" w:hint="eastAsia"/>
          <w:b/>
          <w:szCs w:val="21"/>
        </w:rPr>
        <w:t>课程简介：</w:t>
      </w:r>
      <w:r w:rsidRPr="00A3161B">
        <w:rPr>
          <w:rFonts w:ascii="宋体" w:hAnsi="宋体" w:hint="eastAsia"/>
          <w:szCs w:val="21"/>
        </w:rPr>
        <w:t>社会保障学是行政管理专业学生的一门必修的重要公共基础课。该课程阐述社会保障制度的一般理论以及和中国社会保障制度的发展历程、制度内容、项目分类及其社会功能，揭示中国社会保障制度的体制特征和发展规律。目的在于使学生了解和掌握以社会保障基本理论、基本概念、基本技能为核心的社会保障学知识体系，理解、研究解决我国社会保障制度的改革与发展中的问题，为从事社会保障理论研究和实践工作进行必要的理论准备。</w:t>
      </w:r>
      <w:r>
        <w:rPr>
          <w:rFonts w:ascii="宋体" w:hAnsi="宋体"/>
          <w:szCs w:val="21"/>
        </w:rPr>
        <w:t xml:space="preserve">                                                                </w:t>
      </w:r>
      <w:r w:rsidRPr="00A3161B">
        <w:rPr>
          <w:rFonts w:ascii="宋体" w:hAnsi="宋体" w:hint="eastAsia"/>
          <w:szCs w:val="21"/>
        </w:rPr>
        <w:t>（朱晓红）</w:t>
      </w:r>
    </w:p>
    <w:p w:rsidR="00F7180E" w:rsidRPr="00F26F54" w:rsidRDefault="00F7180E" w:rsidP="00395617">
      <w:pPr>
        <w:spacing w:line="360" w:lineRule="auto"/>
        <w:ind w:firstLine="480"/>
        <w:rPr>
          <w:rFonts w:ascii="宋体"/>
          <w:szCs w:val="21"/>
        </w:rPr>
      </w:pPr>
    </w:p>
    <w:p w:rsidR="00F7180E" w:rsidRPr="00A3161B" w:rsidRDefault="00F7180E" w:rsidP="00395617">
      <w:pPr>
        <w:spacing w:line="360" w:lineRule="auto"/>
        <w:ind w:firstLineChars="1298" w:firstLine="31680"/>
        <w:rPr>
          <w:rFonts w:ascii="宋体"/>
          <w:szCs w:val="21"/>
        </w:rPr>
      </w:pPr>
      <w:r w:rsidRPr="00A3161B">
        <w:rPr>
          <w:rFonts w:ascii="宋体" w:hAnsi="宋体" w:hint="eastAsia"/>
          <w:b/>
          <w:szCs w:val="21"/>
        </w:rPr>
        <w:t>公共关系学</w:t>
      </w:r>
    </w:p>
    <w:p w:rsidR="00F7180E" w:rsidRPr="00A3161B" w:rsidRDefault="00F7180E" w:rsidP="00395617">
      <w:pPr>
        <w:spacing w:line="360" w:lineRule="auto"/>
        <w:ind w:firstLine="480"/>
        <w:rPr>
          <w:rFonts w:ascii="宋体"/>
          <w:szCs w:val="21"/>
        </w:rPr>
      </w:pPr>
      <w:r w:rsidRPr="00A3161B">
        <w:rPr>
          <w:rFonts w:ascii="宋体" w:hAnsi="宋体" w:hint="eastAsia"/>
          <w:b/>
          <w:szCs w:val="21"/>
        </w:rPr>
        <w:t>学分：</w:t>
      </w:r>
      <w:r w:rsidRPr="00A3161B">
        <w:rPr>
          <w:rFonts w:ascii="宋体" w:hAnsi="宋体"/>
          <w:b/>
          <w:szCs w:val="21"/>
        </w:rPr>
        <w:t>3</w:t>
      </w:r>
      <w:r w:rsidRPr="00A3161B">
        <w:rPr>
          <w:rFonts w:ascii="宋体" w:hAnsi="宋体" w:hint="eastAsia"/>
          <w:b/>
          <w:szCs w:val="21"/>
        </w:rPr>
        <w:t xml:space="preserve">　　　课程性质：</w:t>
      </w:r>
      <w:r w:rsidRPr="00A3161B">
        <w:rPr>
          <w:rFonts w:ascii="宋体" w:hAnsi="宋体" w:hint="eastAsia"/>
          <w:szCs w:val="21"/>
        </w:rPr>
        <w:t>必修课</w:t>
      </w:r>
      <w:r w:rsidRPr="00A3161B">
        <w:rPr>
          <w:rFonts w:ascii="宋体" w:hAnsi="宋体" w:hint="eastAsia"/>
          <w:b/>
          <w:szCs w:val="21"/>
        </w:rPr>
        <w:t xml:space="preserve">　　　　适用专业：行政管理专业</w:t>
      </w:r>
    </w:p>
    <w:p w:rsidR="00F7180E" w:rsidRDefault="00F7180E" w:rsidP="00395617">
      <w:pPr>
        <w:spacing w:line="360" w:lineRule="auto"/>
        <w:ind w:firstLineChars="196" w:firstLine="31680"/>
        <w:rPr>
          <w:rFonts w:ascii="宋体"/>
          <w:szCs w:val="21"/>
        </w:rPr>
      </w:pPr>
      <w:r w:rsidRPr="00A3161B">
        <w:rPr>
          <w:rFonts w:ascii="宋体" w:hAnsi="宋体" w:hint="eastAsia"/>
          <w:b/>
          <w:szCs w:val="21"/>
        </w:rPr>
        <w:t>课程简介：</w:t>
      </w:r>
      <w:r w:rsidRPr="00A3161B">
        <w:rPr>
          <w:rFonts w:ascii="宋体" w:hAnsi="宋体" w:hint="eastAsia"/>
          <w:szCs w:val="21"/>
        </w:rPr>
        <w:t>公共关系学是行政管理专业学生的一门必修的重要公共基础课。该课程主要内容包括公共关系基本理论、公共关系的产生与发展、公共关系的主体与客体、公共关系的目标与对象、组织形象、公共关系媒介、社会组织与公众的协调等主要内容。本课程的教学目的在于使学生系统地掌握公共关系的基本理念和主要技能</w:t>
      </w:r>
      <w:r w:rsidRPr="00A3161B">
        <w:rPr>
          <w:rFonts w:ascii="宋体"/>
          <w:szCs w:val="21"/>
        </w:rPr>
        <w:t>,</w:t>
      </w:r>
      <w:r w:rsidRPr="00A3161B">
        <w:rPr>
          <w:rFonts w:ascii="宋体" w:hAnsi="宋体" w:hint="eastAsia"/>
          <w:szCs w:val="21"/>
        </w:rPr>
        <w:t>增强学生的现代文明素质，形成相应的公关能力和创新精神，提高在现代社会中生存发展的谋划能力和处世技能。（朱晓红）</w:t>
      </w:r>
    </w:p>
    <w:p w:rsidR="00F7180E" w:rsidRPr="00F26F54" w:rsidRDefault="00F7180E" w:rsidP="00395617">
      <w:pPr>
        <w:spacing w:line="360" w:lineRule="auto"/>
        <w:ind w:firstLineChars="196" w:firstLine="31680"/>
        <w:rPr>
          <w:rFonts w:ascii="宋体"/>
          <w:szCs w:val="21"/>
        </w:rPr>
      </w:pPr>
    </w:p>
    <w:p w:rsidR="00F7180E" w:rsidRPr="00A3161B" w:rsidRDefault="00F7180E" w:rsidP="00395617">
      <w:pPr>
        <w:spacing w:line="360" w:lineRule="auto"/>
        <w:ind w:firstLineChars="1202" w:firstLine="31680"/>
        <w:rPr>
          <w:rFonts w:ascii="宋体"/>
          <w:szCs w:val="21"/>
        </w:rPr>
      </w:pPr>
      <w:r w:rsidRPr="00A3161B">
        <w:rPr>
          <w:rFonts w:ascii="宋体" w:hAnsi="宋体" w:hint="eastAsia"/>
          <w:b/>
          <w:szCs w:val="21"/>
        </w:rPr>
        <w:t>公共部门战略管理</w:t>
      </w:r>
    </w:p>
    <w:p w:rsidR="00F7180E" w:rsidRPr="00A3161B" w:rsidRDefault="00F7180E" w:rsidP="00395617">
      <w:pPr>
        <w:spacing w:line="360" w:lineRule="auto"/>
        <w:ind w:firstLine="480"/>
        <w:rPr>
          <w:rFonts w:ascii="宋体"/>
          <w:szCs w:val="21"/>
        </w:rPr>
      </w:pPr>
      <w:r w:rsidRPr="00A3161B">
        <w:rPr>
          <w:rFonts w:ascii="宋体" w:hAnsi="宋体" w:hint="eastAsia"/>
          <w:b/>
          <w:szCs w:val="21"/>
        </w:rPr>
        <w:t>学分：</w:t>
      </w:r>
      <w:r w:rsidRPr="00A3161B">
        <w:rPr>
          <w:rFonts w:ascii="宋体" w:hAnsi="宋体"/>
          <w:b/>
          <w:szCs w:val="21"/>
        </w:rPr>
        <w:t>2</w:t>
      </w:r>
      <w:r w:rsidRPr="00A3161B">
        <w:rPr>
          <w:rFonts w:ascii="宋体" w:hAnsi="宋体" w:hint="eastAsia"/>
          <w:b/>
          <w:szCs w:val="21"/>
        </w:rPr>
        <w:t xml:space="preserve">　　　课程性质：</w:t>
      </w:r>
      <w:r w:rsidRPr="00A3161B">
        <w:rPr>
          <w:rFonts w:ascii="宋体" w:hAnsi="宋体" w:hint="eastAsia"/>
          <w:szCs w:val="21"/>
        </w:rPr>
        <w:t>选修课</w:t>
      </w:r>
      <w:r w:rsidRPr="00A3161B">
        <w:rPr>
          <w:rFonts w:ascii="宋体" w:hAnsi="宋体" w:hint="eastAsia"/>
          <w:b/>
          <w:szCs w:val="21"/>
        </w:rPr>
        <w:t xml:space="preserve">　　　　适用专业：行政管理专业</w:t>
      </w:r>
    </w:p>
    <w:p w:rsidR="00F7180E" w:rsidRDefault="00F7180E" w:rsidP="00395617">
      <w:pPr>
        <w:spacing w:line="360" w:lineRule="auto"/>
        <w:ind w:firstLine="480"/>
        <w:rPr>
          <w:rFonts w:ascii="宋体"/>
          <w:szCs w:val="21"/>
        </w:rPr>
      </w:pPr>
      <w:r w:rsidRPr="00A3161B">
        <w:rPr>
          <w:rFonts w:ascii="宋体" w:hAnsi="宋体" w:hint="eastAsia"/>
          <w:b/>
          <w:szCs w:val="21"/>
        </w:rPr>
        <w:t>课程简介：</w:t>
      </w:r>
      <w:r w:rsidRPr="00A3161B">
        <w:rPr>
          <w:rFonts w:ascii="宋体" w:hAnsi="宋体" w:hint="eastAsia"/>
          <w:szCs w:val="21"/>
        </w:rPr>
        <w:t>公共部门战略管理是行政管理专业学生的一门选修课程。目的在于通过该课程的学习，使学生对公共部门战略管理的概念基础、公共部门战略管理系统、管理过程、战略规划、战略实施、战略评价以及战略变革等基本理论与方法有一个系统的认识，并通过对实际案例的分析与讨论，为学生今后的学习与实践提供一种战略管理的视野，提升学生解决公共问题的能力，把握未来公共部门战略管理的演进趋势与发展方向。</w:t>
      </w:r>
      <w:r>
        <w:rPr>
          <w:rFonts w:ascii="宋体" w:hAnsi="宋体"/>
          <w:szCs w:val="21"/>
        </w:rPr>
        <w:t xml:space="preserve">      </w:t>
      </w:r>
      <w:r w:rsidRPr="00A3161B">
        <w:rPr>
          <w:rFonts w:ascii="宋体" w:hAnsi="宋体" w:hint="eastAsia"/>
          <w:szCs w:val="21"/>
        </w:rPr>
        <w:t>（朱晓红）</w:t>
      </w:r>
    </w:p>
    <w:p w:rsidR="00F7180E" w:rsidRDefault="00F7180E" w:rsidP="00395617">
      <w:pPr>
        <w:spacing w:line="360" w:lineRule="auto"/>
        <w:ind w:firstLine="480"/>
        <w:jc w:val="center"/>
        <w:rPr>
          <w:rFonts w:ascii="宋体"/>
          <w:b/>
          <w:szCs w:val="21"/>
        </w:rPr>
      </w:pPr>
    </w:p>
    <w:p w:rsidR="00F7180E" w:rsidRPr="001551D5" w:rsidRDefault="00F7180E" w:rsidP="00395617">
      <w:pPr>
        <w:spacing w:line="360" w:lineRule="auto"/>
        <w:ind w:firstLine="480"/>
        <w:jc w:val="center"/>
        <w:rPr>
          <w:rFonts w:ascii="宋体"/>
          <w:szCs w:val="21"/>
        </w:rPr>
      </w:pPr>
      <w:r>
        <w:rPr>
          <w:rFonts w:ascii="宋体" w:hAnsi="宋体" w:hint="eastAsia"/>
          <w:b/>
          <w:szCs w:val="21"/>
        </w:rPr>
        <w:t>社会学概论</w:t>
      </w:r>
    </w:p>
    <w:p w:rsidR="00F7180E" w:rsidRPr="00BC3F3E" w:rsidRDefault="00F7180E" w:rsidP="00395617">
      <w:pPr>
        <w:spacing w:line="360" w:lineRule="auto"/>
        <w:ind w:firstLine="480"/>
        <w:rPr>
          <w:rFonts w:ascii="宋体"/>
          <w:szCs w:val="21"/>
        </w:rPr>
      </w:pPr>
      <w:r w:rsidRPr="00851B90">
        <w:rPr>
          <w:rFonts w:ascii="宋体" w:hAnsi="宋体" w:hint="eastAsia"/>
          <w:b/>
          <w:szCs w:val="21"/>
        </w:rPr>
        <w:t>学分：</w:t>
      </w:r>
      <w:r w:rsidRPr="00851B90">
        <w:rPr>
          <w:rFonts w:ascii="宋体" w:hAnsi="宋体"/>
          <w:b/>
          <w:szCs w:val="21"/>
        </w:rPr>
        <w:t>3</w:t>
      </w:r>
      <w:r>
        <w:rPr>
          <w:rFonts w:ascii="宋体" w:hAnsi="宋体" w:hint="eastAsia"/>
          <w:b/>
          <w:szCs w:val="21"/>
        </w:rPr>
        <w:t xml:space="preserve">　　　</w:t>
      </w:r>
      <w:r w:rsidRPr="00851B90">
        <w:rPr>
          <w:rFonts w:ascii="宋体" w:hAnsi="宋体" w:hint="eastAsia"/>
          <w:b/>
          <w:szCs w:val="21"/>
        </w:rPr>
        <w:t>课程性质：</w:t>
      </w:r>
      <w:r w:rsidRPr="00BC3F3E">
        <w:rPr>
          <w:rFonts w:ascii="宋体" w:hAnsi="宋体" w:hint="eastAsia"/>
          <w:szCs w:val="21"/>
        </w:rPr>
        <w:t>必修课</w:t>
      </w:r>
      <w:r w:rsidRPr="00851B90">
        <w:rPr>
          <w:rFonts w:ascii="宋体" w:hAnsi="宋体" w:hint="eastAsia"/>
          <w:b/>
          <w:szCs w:val="21"/>
        </w:rPr>
        <w:t xml:space="preserve">　　　　适用专业：</w:t>
      </w:r>
      <w:r>
        <w:rPr>
          <w:rFonts w:ascii="宋体" w:hAnsi="宋体" w:hint="eastAsia"/>
          <w:szCs w:val="21"/>
        </w:rPr>
        <w:t>行政管理</w:t>
      </w:r>
      <w:r w:rsidRPr="00BC3F3E">
        <w:rPr>
          <w:rFonts w:ascii="宋体" w:hAnsi="宋体" w:hint="eastAsia"/>
          <w:szCs w:val="21"/>
        </w:rPr>
        <w:t>专业</w:t>
      </w:r>
    </w:p>
    <w:p w:rsidR="00F7180E" w:rsidRDefault="00F7180E" w:rsidP="00395617">
      <w:pPr>
        <w:spacing w:line="360" w:lineRule="auto"/>
        <w:ind w:firstLine="480"/>
        <w:rPr>
          <w:szCs w:val="21"/>
        </w:rPr>
      </w:pPr>
      <w:r w:rsidRPr="00BC3F3E">
        <w:rPr>
          <w:rFonts w:ascii="宋体" w:hAnsi="宋体" w:hint="eastAsia"/>
          <w:b/>
          <w:szCs w:val="21"/>
        </w:rPr>
        <w:t>课程简介：</w:t>
      </w:r>
      <w:r w:rsidRPr="005434EF">
        <w:rPr>
          <w:rFonts w:ascii="宋体" w:hAnsi="宋体" w:hint="eastAsia"/>
          <w:szCs w:val="21"/>
        </w:rPr>
        <w:t>社会学</w:t>
      </w:r>
      <w:r>
        <w:rPr>
          <w:rFonts w:ascii="宋体" w:hAnsi="宋体" w:hint="eastAsia"/>
          <w:szCs w:val="21"/>
        </w:rPr>
        <w:t>概</w:t>
      </w:r>
      <w:r w:rsidRPr="00BC3F3E">
        <w:rPr>
          <w:rFonts w:ascii="宋体" w:hAnsi="宋体" w:hint="eastAsia"/>
          <w:szCs w:val="21"/>
        </w:rPr>
        <w:t>论是</w:t>
      </w:r>
      <w:r>
        <w:rPr>
          <w:rFonts w:ascii="宋体" w:hAnsi="宋体" w:hint="eastAsia"/>
          <w:szCs w:val="21"/>
        </w:rPr>
        <w:t>行政管理</w:t>
      </w:r>
      <w:r w:rsidRPr="00BC3F3E">
        <w:rPr>
          <w:rFonts w:ascii="宋体" w:hAnsi="宋体" w:hint="eastAsia"/>
          <w:szCs w:val="21"/>
        </w:rPr>
        <w:t>专业学生的一门必修的</w:t>
      </w:r>
      <w:r>
        <w:rPr>
          <w:rFonts w:ascii="宋体" w:hAnsi="宋体" w:hint="eastAsia"/>
          <w:szCs w:val="21"/>
        </w:rPr>
        <w:t>学科基础课，其目的是为培养本</w:t>
      </w:r>
      <w:r w:rsidRPr="00BC3F3E">
        <w:rPr>
          <w:rFonts w:ascii="宋体" w:hAnsi="宋体" w:hint="eastAsia"/>
          <w:szCs w:val="21"/>
        </w:rPr>
        <w:t>专业学生</w:t>
      </w:r>
      <w:r>
        <w:rPr>
          <w:rFonts w:ascii="宋体" w:hAnsi="宋体" w:hint="eastAsia"/>
          <w:szCs w:val="21"/>
        </w:rPr>
        <w:t>对各种社会现象的分析和思考能力，提供不同的学术视野。</w:t>
      </w:r>
      <w:r w:rsidRPr="00BC3F3E">
        <w:rPr>
          <w:rFonts w:ascii="宋体" w:hAnsi="宋体" w:hint="eastAsia"/>
          <w:szCs w:val="21"/>
        </w:rPr>
        <w:t>本课程使学生获得</w:t>
      </w:r>
      <w:r>
        <w:rPr>
          <w:rFonts w:ascii="宋体" w:hAnsi="宋体" w:hint="eastAsia"/>
          <w:szCs w:val="21"/>
        </w:rPr>
        <w:t>社会学认识社会</w:t>
      </w:r>
      <w:r w:rsidRPr="00BC3F3E">
        <w:rPr>
          <w:rFonts w:ascii="宋体" w:hAnsi="宋体" w:hint="eastAsia"/>
          <w:szCs w:val="21"/>
        </w:rPr>
        <w:t>的基本概念、基本理论</w:t>
      </w:r>
      <w:r>
        <w:rPr>
          <w:rFonts w:ascii="宋体" w:hAnsi="宋体" w:hint="eastAsia"/>
          <w:szCs w:val="21"/>
        </w:rPr>
        <w:t>和</w:t>
      </w:r>
      <w:r w:rsidRPr="00BC3F3E">
        <w:rPr>
          <w:rFonts w:ascii="宋体" w:hAnsi="宋体" w:hint="eastAsia"/>
          <w:szCs w:val="21"/>
        </w:rPr>
        <w:t>基本方法，</w:t>
      </w:r>
      <w:r>
        <w:rPr>
          <w:rFonts w:ascii="宋体" w:hAnsi="宋体" w:hint="eastAsia"/>
          <w:szCs w:val="21"/>
        </w:rPr>
        <w:t>了解社会整体状况和社会结构的内在联系，</w:t>
      </w:r>
      <w:r w:rsidRPr="00BC3F3E">
        <w:rPr>
          <w:rFonts w:ascii="宋体" w:hAnsi="宋体" w:hint="eastAsia"/>
          <w:szCs w:val="21"/>
        </w:rPr>
        <w:t>为今后</w:t>
      </w:r>
      <w:r w:rsidRPr="00BC3F3E">
        <w:rPr>
          <w:rFonts w:hint="eastAsia"/>
          <w:szCs w:val="21"/>
        </w:rPr>
        <w:t>学习</w:t>
      </w:r>
      <w:r>
        <w:rPr>
          <w:rFonts w:hint="eastAsia"/>
          <w:szCs w:val="21"/>
        </w:rPr>
        <w:t>相关的后</w:t>
      </w:r>
      <w:r w:rsidRPr="00BC3F3E">
        <w:rPr>
          <w:rFonts w:hint="eastAsia"/>
          <w:szCs w:val="21"/>
        </w:rPr>
        <w:t>继课程和进一步扩大</w:t>
      </w:r>
      <w:r>
        <w:rPr>
          <w:rFonts w:hint="eastAsia"/>
          <w:szCs w:val="21"/>
        </w:rPr>
        <w:t>对社会与自身发展的认知</w:t>
      </w:r>
      <w:r w:rsidRPr="00BC3F3E">
        <w:rPr>
          <w:rFonts w:hint="eastAsia"/>
          <w:szCs w:val="21"/>
        </w:rPr>
        <w:t>，提升学生运用</w:t>
      </w:r>
      <w:r>
        <w:rPr>
          <w:rFonts w:hint="eastAsia"/>
          <w:szCs w:val="21"/>
        </w:rPr>
        <w:t>社会学视角分析和解决社会问题的</w:t>
      </w:r>
      <w:r w:rsidRPr="00BC3F3E">
        <w:rPr>
          <w:rFonts w:hint="eastAsia"/>
          <w:szCs w:val="21"/>
        </w:rPr>
        <w:t>能力。</w:t>
      </w:r>
      <w:r>
        <w:rPr>
          <w:szCs w:val="21"/>
        </w:rPr>
        <w:t xml:space="preserve">                           </w:t>
      </w:r>
    </w:p>
    <w:p w:rsidR="00F7180E" w:rsidRDefault="00F7180E" w:rsidP="00395617">
      <w:pPr>
        <w:spacing w:line="360" w:lineRule="auto"/>
        <w:ind w:firstLine="480"/>
        <w:jc w:val="right"/>
        <w:rPr>
          <w:szCs w:val="21"/>
        </w:rPr>
      </w:pPr>
      <w:r>
        <w:rPr>
          <w:rFonts w:hint="eastAsia"/>
          <w:szCs w:val="21"/>
        </w:rPr>
        <w:t>（执笔：邹琼）</w:t>
      </w:r>
    </w:p>
    <w:p w:rsidR="00F7180E" w:rsidRPr="00EB4060" w:rsidRDefault="00F7180E" w:rsidP="00395617">
      <w:pPr>
        <w:spacing w:line="360" w:lineRule="auto"/>
        <w:ind w:firstLine="480"/>
        <w:jc w:val="right"/>
        <w:rPr>
          <w:szCs w:val="21"/>
        </w:rPr>
      </w:pPr>
    </w:p>
    <w:p w:rsidR="00F7180E" w:rsidRPr="00335D95" w:rsidRDefault="00F7180E" w:rsidP="00395617">
      <w:pPr>
        <w:spacing w:line="360" w:lineRule="auto"/>
        <w:ind w:firstLine="480"/>
        <w:jc w:val="center"/>
        <w:rPr>
          <w:rFonts w:ascii="宋体"/>
          <w:b/>
          <w:szCs w:val="21"/>
        </w:rPr>
      </w:pPr>
      <w:r w:rsidRPr="00335D95">
        <w:rPr>
          <w:rFonts w:ascii="宋体" w:hAnsi="宋体" w:hint="eastAsia"/>
          <w:b/>
          <w:szCs w:val="21"/>
        </w:rPr>
        <w:t>社会研究方法</w:t>
      </w:r>
    </w:p>
    <w:p w:rsidR="00F7180E" w:rsidRPr="00BC3F3E" w:rsidRDefault="00F7180E" w:rsidP="00395617">
      <w:pPr>
        <w:spacing w:line="360" w:lineRule="auto"/>
        <w:ind w:firstLine="480"/>
        <w:rPr>
          <w:rFonts w:ascii="宋体"/>
          <w:szCs w:val="21"/>
        </w:rPr>
      </w:pPr>
      <w:r w:rsidRPr="00851B90">
        <w:rPr>
          <w:rFonts w:ascii="宋体" w:hAnsi="宋体" w:hint="eastAsia"/>
          <w:b/>
          <w:szCs w:val="21"/>
        </w:rPr>
        <w:t>学分：</w:t>
      </w:r>
      <w:r w:rsidRPr="00851B90">
        <w:rPr>
          <w:rFonts w:ascii="宋体" w:hAnsi="宋体"/>
          <w:b/>
          <w:szCs w:val="21"/>
        </w:rPr>
        <w:t>3</w:t>
      </w:r>
      <w:r>
        <w:rPr>
          <w:rFonts w:ascii="宋体" w:hAnsi="宋体" w:hint="eastAsia"/>
          <w:b/>
          <w:szCs w:val="21"/>
        </w:rPr>
        <w:t xml:space="preserve">　　　</w:t>
      </w:r>
      <w:r w:rsidRPr="00851B90">
        <w:rPr>
          <w:rFonts w:ascii="宋体" w:hAnsi="宋体" w:hint="eastAsia"/>
          <w:b/>
          <w:szCs w:val="21"/>
        </w:rPr>
        <w:t>课程性质：</w:t>
      </w:r>
      <w:r w:rsidRPr="00BC3F3E">
        <w:rPr>
          <w:rFonts w:ascii="宋体" w:hAnsi="宋体" w:hint="eastAsia"/>
          <w:szCs w:val="21"/>
        </w:rPr>
        <w:t>必修课</w:t>
      </w:r>
      <w:r w:rsidRPr="00851B90">
        <w:rPr>
          <w:rFonts w:ascii="宋体" w:hAnsi="宋体" w:hint="eastAsia"/>
          <w:b/>
          <w:szCs w:val="21"/>
        </w:rPr>
        <w:t xml:space="preserve">　　　　适用专业：</w:t>
      </w:r>
      <w:r>
        <w:rPr>
          <w:rFonts w:ascii="宋体" w:hAnsi="宋体" w:hint="eastAsia"/>
          <w:szCs w:val="21"/>
        </w:rPr>
        <w:t>行政管理</w:t>
      </w:r>
      <w:r w:rsidRPr="00BC3F3E">
        <w:rPr>
          <w:rFonts w:ascii="宋体" w:hAnsi="宋体" w:hint="eastAsia"/>
          <w:szCs w:val="21"/>
        </w:rPr>
        <w:t>专业</w:t>
      </w:r>
    </w:p>
    <w:p w:rsidR="00F7180E" w:rsidRPr="00BC3F3E" w:rsidRDefault="00F7180E" w:rsidP="00395617">
      <w:pPr>
        <w:spacing w:line="360" w:lineRule="auto"/>
        <w:ind w:firstLine="480"/>
        <w:rPr>
          <w:szCs w:val="21"/>
        </w:rPr>
      </w:pPr>
      <w:r w:rsidRPr="00BC3F3E">
        <w:rPr>
          <w:rFonts w:ascii="宋体" w:hAnsi="宋体" w:hint="eastAsia"/>
          <w:b/>
          <w:szCs w:val="21"/>
        </w:rPr>
        <w:t>课程简介：</w:t>
      </w:r>
      <w:r>
        <w:rPr>
          <w:rFonts w:ascii="宋体" w:hAnsi="宋体" w:hint="eastAsia"/>
          <w:szCs w:val="21"/>
        </w:rPr>
        <w:t>社会研究方法</w:t>
      </w:r>
      <w:r w:rsidRPr="00BC3F3E">
        <w:rPr>
          <w:rFonts w:ascii="宋体" w:hAnsi="宋体" w:hint="eastAsia"/>
          <w:szCs w:val="21"/>
        </w:rPr>
        <w:t>是</w:t>
      </w:r>
      <w:r>
        <w:rPr>
          <w:rFonts w:ascii="宋体" w:hAnsi="宋体" w:hint="eastAsia"/>
          <w:szCs w:val="21"/>
        </w:rPr>
        <w:t>行政管理</w:t>
      </w:r>
      <w:r w:rsidRPr="00BC3F3E">
        <w:rPr>
          <w:rFonts w:ascii="宋体" w:hAnsi="宋体" w:hint="eastAsia"/>
          <w:szCs w:val="21"/>
        </w:rPr>
        <w:t>专业学生的一门必修的</w:t>
      </w:r>
      <w:r>
        <w:rPr>
          <w:rFonts w:ascii="宋体" w:hAnsi="宋体" w:hint="eastAsia"/>
          <w:szCs w:val="21"/>
        </w:rPr>
        <w:t>学科基础课，其目的是为培养本专业学生分析社会问题，探索社会现象中的规律，解释社会现象的原因，预测社会现象的发展等方面的统计分析能力和</w:t>
      </w:r>
      <w:r w:rsidRPr="00BC3F3E">
        <w:rPr>
          <w:rFonts w:ascii="宋体" w:hAnsi="宋体" w:hint="eastAsia"/>
          <w:szCs w:val="21"/>
        </w:rPr>
        <w:t>理性思考能力。本课程使学生获得</w:t>
      </w:r>
      <w:r>
        <w:rPr>
          <w:rFonts w:ascii="宋体" w:hAnsi="宋体" w:hint="eastAsia"/>
          <w:szCs w:val="21"/>
        </w:rPr>
        <w:t>社会研究中常用的</w:t>
      </w:r>
      <w:r w:rsidRPr="00BC3F3E">
        <w:rPr>
          <w:rFonts w:ascii="宋体" w:hAnsi="宋体" w:hint="eastAsia"/>
          <w:szCs w:val="21"/>
        </w:rPr>
        <w:t>基本理论</w:t>
      </w:r>
      <w:r>
        <w:rPr>
          <w:rFonts w:ascii="宋体" w:hAnsi="宋体" w:hint="eastAsia"/>
          <w:szCs w:val="21"/>
        </w:rPr>
        <w:t>和</w:t>
      </w:r>
      <w:r w:rsidRPr="00BC3F3E">
        <w:rPr>
          <w:rFonts w:ascii="宋体" w:hAnsi="宋体" w:hint="eastAsia"/>
          <w:szCs w:val="21"/>
        </w:rPr>
        <w:t>基本方法</w:t>
      </w:r>
      <w:r>
        <w:rPr>
          <w:rFonts w:ascii="宋体" w:hAnsi="宋体" w:hint="eastAsia"/>
          <w:szCs w:val="21"/>
        </w:rPr>
        <w:t>，掌握相关的定性与定量分析手段</w:t>
      </w:r>
      <w:r w:rsidRPr="00BC3F3E">
        <w:rPr>
          <w:rFonts w:ascii="宋体" w:hAnsi="宋体" w:hint="eastAsia"/>
          <w:szCs w:val="21"/>
        </w:rPr>
        <w:t>，为今后</w:t>
      </w:r>
      <w:r w:rsidRPr="00BC3F3E">
        <w:rPr>
          <w:rFonts w:hint="eastAsia"/>
          <w:szCs w:val="21"/>
        </w:rPr>
        <w:t>学习各类后继课程奠定必要的基础，</w:t>
      </w:r>
      <w:r>
        <w:rPr>
          <w:rFonts w:hint="eastAsia"/>
          <w:szCs w:val="21"/>
        </w:rPr>
        <w:t>使学生能对各种社会现象作更深入的思考</w:t>
      </w:r>
      <w:r w:rsidRPr="00BC3F3E">
        <w:rPr>
          <w:rFonts w:hint="eastAsia"/>
          <w:szCs w:val="21"/>
        </w:rPr>
        <w:t>。</w:t>
      </w:r>
    </w:p>
    <w:p w:rsidR="00F7180E" w:rsidRPr="00F26F54" w:rsidRDefault="00F7180E" w:rsidP="00395617">
      <w:pPr>
        <w:spacing w:line="360" w:lineRule="auto"/>
        <w:ind w:firstLine="480"/>
        <w:jc w:val="right"/>
        <w:rPr>
          <w:szCs w:val="21"/>
        </w:rPr>
      </w:pPr>
      <w:r>
        <w:rPr>
          <w:rFonts w:hint="eastAsia"/>
          <w:szCs w:val="21"/>
        </w:rPr>
        <w:t>（执笔：邹琼）</w:t>
      </w:r>
    </w:p>
    <w:p w:rsidR="00F7180E" w:rsidRDefault="00F7180E" w:rsidP="00395617">
      <w:pPr>
        <w:spacing w:line="360" w:lineRule="auto"/>
        <w:ind w:firstLine="480"/>
        <w:jc w:val="center"/>
        <w:rPr>
          <w:rFonts w:ascii="宋体"/>
          <w:b/>
          <w:szCs w:val="21"/>
        </w:rPr>
      </w:pPr>
    </w:p>
    <w:p w:rsidR="00F7180E" w:rsidRPr="001551D5" w:rsidRDefault="00F7180E" w:rsidP="00395617">
      <w:pPr>
        <w:spacing w:line="360" w:lineRule="auto"/>
        <w:ind w:firstLine="480"/>
        <w:jc w:val="center"/>
        <w:rPr>
          <w:rFonts w:ascii="宋体"/>
          <w:szCs w:val="21"/>
        </w:rPr>
      </w:pPr>
      <w:r>
        <w:rPr>
          <w:rFonts w:ascii="宋体" w:hAnsi="宋体" w:hint="eastAsia"/>
          <w:b/>
          <w:szCs w:val="21"/>
        </w:rPr>
        <w:t>社会心理学</w:t>
      </w:r>
    </w:p>
    <w:p w:rsidR="00F7180E" w:rsidRPr="00BC3F3E" w:rsidRDefault="00F7180E" w:rsidP="00395617">
      <w:pPr>
        <w:spacing w:line="360" w:lineRule="auto"/>
        <w:ind w:firstLine="480"/>
        <w:rPr>
          <w:rFonts w:ascii="宋体"/>
          <w:szCs w:val="21"/>
        </w:rPr>
      </w:pPr>
      <w:r w:rsidRPr="00851B90">
        <w:rPr>
          <w:rFonts w:ascii="宋体" w:hAnsi="宋体" w:hint="eastAsia"/>
          <w:b/>
          <w:szCs w:val="21"/>
        </w:rPr>
        <w:t>学分：</w:t>
      </w:r>
      <w:r w:rsidRPr="00851B90">
        <w:rPr>
          <w:rFonts w:ascii="宋体" w:hAnsi="宋体"/>
          <w:b/>
          <w:szCs w:val="21"/>
        </w:rPr>
        <w:t>3</w:t>
      </w:r>
      <w:r>
        <w:rPr>
          <w:rFonts w:ascii="宋体" w:hAnsi="宋体" w:hint="eastAsia"/>
          <w:b/>
          <w:szCs w:val="21"/>
        </w:rPr>
        <w:t xml:space="preserve">　　　</w:t>
      </w:r>
      <w:r w:rsidRPr="00851B90">
        <w:rPr>
          <w:rFonts w:ascii="宋体" w:hAnsi="宋体" w:hint="eastAsia"/>
          <w:b/>
          <w:szCs w:val="21"/>
        </w:rPr>
        <w:t>课程性质：</w:t>
      </w:r>
      <w:r>
        <w:rPr>
          <w:rFonts w:ascii="宋体" w:hAnsi="宋体" w:hint="eastAsia"/>
          <w:szCs w:val="21"/>
        </w:rPr>
        <w:t>专业选修</w:t>
      </w:r>
      <w:r w:rsidRPr="00BC3F3E">
        <w:rPr>
          <w:rFonts w:ascii="宋体" w:hAnsi="宋体" w:hint="eastAsia"/>
          <w:szCs w:val="21"/>
        </w:rPr>
        <w:t>课</w:t>
      </w:r>
      <w:r w:rsidRPr="00851B90">
        <w:rPr>
          <w:rFonts w:ascii="宋体" w:hAnsi="宋体" w:hint="eastAsia"/>
          <w:b/>
          <w:szCs w:val="21"/>
        </w:rPr>
        <w:t xml:space="preserve">　　　　适用专业：</w:t>
      </w:r>
      <w:r>
        <w:rPr>
          <w:rFonts w:ascii="宋体" w:hAnsi="宋体" w:hint="eastAsia"/>
          <w:szCs w:val="21"/>
        </w:rPr>
        <w:t>行政管理</w:t>
      </w:r>
      <w:r w:rsidRPr="00BC3F3E">
        <w:rPr>
          <w:rFonts w:ascii="宋体" w:hAnsi="宋体" w:hint="eastAsia"/>
          <w:szCs w:val="21"/>
        </w:rPr>
        <w:t>专业</w:t>
      </w:r>
    </w:p>
    <w:p w:rsidR="00F7180E" w:rsidRPr="00BC3F3E" w:rsidRDefault="00F7180E" w:rsidP="00395617">
      <w:pPr>
        <w:spacing w:line="360" w:lineRule="auto"/>
        <w:ind w:firstLine="480"/>
        <w:rPr>
          <w:szCs w:val="21"/>
        </w:rPr>
      </w:pPr>
      <w:r w:rsidRPr="00BC3F3E">
        <w:rPr>
          <w:rFonts w:ascii="宋体" w:hAnsi="宋体" w:hint="eastAsia"/>
          <w:b/>
          <w:szCs w:val="21"/>
        </w:rPr>
        <w:t>课程简介：</w:t>
      </w:r>
      <w:r w:rsidRPr="005434EF">
        <w:rPr>
          <w:rFonts w:ascii="宋体" w:hAnsi="宋体" w:hint="eastAsia"/>
          <w:szCs w:val="21"/>
        </w:rPr>
        <w:t>社会</w:t>
      </w:r>
      <w:r>
        <w:rPr>
          <w:rFonts w:ascii="宋体" w:hAnsi="宋体" w:hint="eastAsia"/>
          <w:szCs w:val="21"/>
        </w:rPr>
        <w:t>心理学</w:t>
      </w:r>
      <w:r w:rsidRPr="00BC3F3E">
        <w:rPr>
          <w:rFonts w:ascii="宋体" w:hAnsi="宋体" w:hint="eastAsia"/>
          <w:szCs w:val="21"/>
        </w:rPr>
        <w:t>是</w:t>
      </w:r>
      <w:r>
        <w:rPr>
          <w:rFonts w:ascii="宋体" w:hAnsi="宋体" w:hint="eastAsia"/>
          <w:szCs w:val="21"/>
        </w:rPr>
        <w:t>行政管理</w:t>
      </w:r>
      <w:r w:rsidRPr="00BC3F3E">
        <w:rPr>
          <w:rFonts w:ascii="宋体" w:hAnsi="宋体" w:hint="eastAsia"/>
          <w:szCs w:val="21"/>
        </w:rPr>
        <w:t>专业学生的一门</w:t>
      </w:r>
      <w:r>
        <w:rPr>
          <w:rFonts w:ascii="宋体" w:hAnsi="宋体" w:hint="eastAsia"/>
          <w:szCs w:val="21"/>
        </w:rPr>
        <w:t>专业选</w:t>
      </w:r>
      <w:r w:rsidRPr="00BC3F3E">
        <w:rPr>
          <w:rFonts w:ascii="宋体" w:hAnsi="宋体" w:hint="eastAsia"/>
          <w:szCs w:val="21"/>
        </w:rPr>
        <w:t>修</w:t>
      </w:r>
      <w:r>
        <w:rPr>
          <w:rFonts w:ascii="宋体" w:hAnsi="宋体" w:hint="eastAsia"/>
          <w:szCs w:val="21"/>
        </w:rPr>
        <w:t>课程，其目的是为培养本</w:t>
      </w:r>
      <w:r w:rsidRPr="00BC3F3E">
        <w:rPr>
          <w:rFonts w:ascii="宋体" w:hAnsi="宋体" w:hint="eastAsia"/>
          <w:szCs w:val="21"/>
        </w:rPr>
        <w:t>专业学</w:t>
      </w:r>
      <w:r>
        <w:rPr>
          <w:rFonts w:ascii="宋体" w:hAnsi="宋体" w:hint="eastAsia"/>
          <w:szCs w:val="21"/>
        </w:rPr>
        <w:t>生了解个体和群体社会心理活动发生发展的变化规律，更好地结合实际生活，解决有关的问题。</w:t>
      </w:r>
      <w:r w:rsidRPr="00BC3F3E">
        <w:rPr>
          <w:rFonts w:ascii="宋体" w:hAnsi="宋体" w:hint="eastAsia"/>
          <w:szCs w:val="21"/>
        </w:rPr>
        <w:t>本课程使学生获得</w:t>
      </w:r>
      <w:r>
        <w:rPr>
          <w:rFonts w:ascii="宋体" w:hAnsi="宋体" w:hint="eastAsia"/>
          <w:szCs w:val="21"/>
        </w:rPr>
        <w:t>对社会心理的基本</w:t>
      </w:r>
      <w:r w:rsidRPr="00BC3F3E">
        <w:rPr>
          <w:rFonts w:ascii="宋体" w:hAnsi="宋体" w:hint="eastAsia"/>
          <w:szCs w:val="21"/>
        </w:rPr>
        <w:t>概念</w:t>
      </w:r>
      <w:r>
        <w:rPr>
          <w:rFonts w:ascii="宋体" w:hAnsi="宋体" w:hint="eastAsia"/>
          <w:szCs w:val="21"/>
        </w:rPr>
        <w:t>的认识，了解人际互动的</w:t>
      </w:r>
      <w:r w:rsidRPr="00BC3F3E">
        <w:rPr>
          <w:rFonts w:ascii="宋体" w:hAnsi="宋体" w:hint="eastAsia"/>
          <w:szCs w:val="21"/>
        </w:rPr>
        <w:t>基本理论</w:t>
      </w:r>
      <w:r>
        <w:rPr>
          <w:rFonts w:ascii="宋体" w:hAnsi="宋体" w:hint="eastAsia"/>
          <w:szCs w:val="21"/>
        </w:rPr>
        <w:t>，掌握应用社会心理学的一些</w:t>
      </w:r>
      <w:r w:rsidRPr="00BC3F3E">
        <w:rPr>
          <w:rFonts w:ascii="宋体" w:hAnsi="宋体" w:hint="eastAsia"/>
          <w:szCs w:val="21"/>
        </w:rPr>
        <w:t>基本方法，</w:t>
      </w:r>
      <w:r>
        <w:rPr>
          <w:rFonts w:hint="eastAsia"/>
          <w:szCs w:val="21"/>
        </w:rPr>
        <w:t>丰富</w:t>
      </w:r>
      <w:r w:rsidRPr="00BC3F3E">
        <w:rPr>
          <w:rFonts w:hint="eastAsia"/>
          <w:szCs w:val="21"/>
        </w:rPr>
        <w:t>学生</w:t>
      </w:r>
      <w:r>
        <w:rPr>
          <w:rFonts w:hint="eastAsia"/>
          <w:szCs w:val="21"/>
        </w:rPr>
        <w:t>对自身与对他人的全面认知，使他们学会运用专业知识处理好复杂社会关系，获得良好的社会态度</w:t>
      </w:r>
      <w:r w:rsidRPr="00BC3F3E">
        <w:rPr>
          <w:rFonts w:hint="eastAsia"/>
          <w:szCs w:val="21"/>
        </w:rPr>
        <w:t>。</w:t>
      </w:r>
    </w:p>
    <w:p w:rsidR="00F7180E" w:rsidRPr="00F26F54" w:rsidRDefault="00F7180E" w:rsidP="00395617">
      <w:pPr>
        <w:spacing w:line="360" w:lineRule="auto"/>
        <w:ind w:firstLine="480"/>
        <w:jc w:val="right"/>
        <w:rPr>
          <w:szCs w:val="21"/>
        </w:rPr>
      </w:pPr>
      <w:r>
        <w:rPr>
          <w:rFonts w:hint="eastAsia"/>
          <w:szCs w:val="21"/>
        </w:rPr>
        <w:t>（执笔：邹琼）</w:t>
      </w:r>
    </w:p>
    <w:p w:rsidR="00F7180E" w:rsidRPr="001551D5" w:rsidRDefault="00F7180E" w:rsidP="00395617">
      <w:pPr>
        <w:spacing w:line="360" w:lineRule="auto"/>
        <w:ind w:firstLine="480"/>
        <w:jc w:val="center"/>
        <w:rPr>
          <w:rFonts w:ascii="宋体"/>
          <w:szCs w:val="21"/>
        </w:rPr>
      </w:pPr>
      <w:r>
        <w:rPr>
          <w:rFonts w:ascii="宋体" w:hAnsi="宋体" w:hint="eastAsia"/>
          <w:b/>
          <w:szCs w:val="21"/>
        </w:rPr>
        <w:t>市政学</w:t>
      </w:r>
    </w:p>
    <w:p w:rsidR="00F7180E" w:rsidRPr="00BC3F3E" w:rsidRDefault="00F7180E" w:rsidP="00395617">
      <w:pPr>
        <w:spacing w:line="360" w:lineRule="auto"/>
        <w:ind w:firstLine="480"/>
        <w:rPr>
          <w:rFonts w:ascii="宋体"/>
          <w:szCs w:val="21"/>
        </w:rPr>
      </w:pPr>
      <w:r w:rsidRPr="00851B90">
        <w:rPr>
          <w:rFonts w:ascii="宋体" w:hAnsi="宋体" w:hint="eastAsia"/>
          <w:b/>
          <w:szCs w:val="21"/>
        </w:rPr>
        <w:t>学分：</w:t>
      </w:r>
      <w:r>
        <w:rPr>
          <w:rFonts w:ascii="宋体" w:hAnsi="宋体"/>
          <w:b/>
          <w:szCs w:val="21"/>
        </w:rPr>
        <w:t>2</w:t>
      </w:r>
      <w:r>
        <w:rPr>
          <w:rFonts w:ascii="宋体" w:hAnsi="宋体" w:hint="eastAsia"/>
          <w:b/>
          <w:szCs w:val="21"/>
        </w:rPr>
        <w:t xml:space="preserve">　　　</w:t>
      </w:r>
      <w:r w:rsidRPr="00851B90">
        <w:rPr>
          <w:rFonts w:ascii="宋体" w:hAnsi="宋体" w:hint="eastAsia"/>
          <w:b/>
          <w:szCs w:val="21"/>
        </w:rPr>
        <w:t>课程性质：</w:t>
      </w:r>
      <w:r>
        <w:rPr>
          <w:rFonts w:ascii="宋体" w:hAnsi="宋体" w:hint="eastAsia"/>
          <w:szCs w:val="21"/>
        </w:rPr>
        <w:t>专业选修</w:t>
      </w:r>
      <w:r w:rsidRPr="00BC3F3E">
        <w:rPr>
          <w:rFonts w:ascii="宋体" w:hAnsi="宋体" w:hint="eastAsia"/>
          <w:szCs w:val="21"/>
        </w:rPr>
        <w:t>课</w:t>
      </w:r>
      <w:r w:rsidRPr="00851B90">
        <w:rPr>
          <w:rFonts w:ascii="宋体" w:hAnsi="宋体" w:hint="eastAsia"/>
          <w:b/>
          <w:szCs w:val="21"/>
        </w:rPr>
        <w:t xml:space="preserve">　　　　适用专业：</w:t>
      </w:r>
      <w:r>
        <w:rPr>
          <w:rFonts w:ascii="宋体" w:hAnsi="宋体" w:hint="eastAsia"/>
          <w:szCs w:val="21"/>
        </w:rPr>
        <w:t>行政管理</w:t>
      </w:r>
      <w:r w:rsidRPr="00BC3F3E">
        <w:rPr>
          <w:rFonts w:ascii="宋体" w:hAnsi="宋体" w:hint="eastAsia"/>
          <w:szCs w:val="21"/>
        </w:rPr>
        <w:t>专业</w:t>
      </w:r>
    </w:p>
    <w:p w:rsidR="00F7180E" w:rsidRPr="00BC3F3E" w:rsidRDefault="00F7180E" w:rsidP="00395617">
      <w:pPr>
        <w:spacing w:line="360" w:lineRule="auto"/>
        <w:ind w:firstLine="480"/>
        <w:rPr>
          <w:szCs w:val="21"/>
        </w:rPr>
      </w:pPr>
      <w:r w:rsidRPr="00BC3F3E">
        <w:rPr>
          <w:rFonts w:ascii="宋体" w:hAnsi="宋体" w:hint="eastAsia"/>
          <w:b/>
          <w:szCs w:val="21"/>
        </w:rPr>
        <w:t>课程简介：</w:t>
      </w:r>
      <w:r>
        <w:rPr>
          <w:rFonts w:ascii="宋体" w:hAnsi="宋体" w:hint="eastAsia"/>
          <w:szCs w:val="21"/>
        </w:rPr>
        <w:t>市政学是行政管理专业学生的一门专业选修课程，其目的是培养学生对城市政府公共管理过程的认识与理解，熟悉我国城市公共事务的主体管理架构、基本原则和基本规律</w:t>
      </w:r>
      <w:r w:rsidRPr="00BC3F3E">
        <w:rPr>
          <w:rFonts w:hint="eastAsia"/>
          <w:szCs w:val="21"/>
        </w:rPr>
        <w:t>。</w:t>
      </w:r>
      <w:r>
        <w:rPr>
          <w:rFonts w:hint="eastAsia"/>
          <w:szCs w:val="21"/>
        </w:rPr>
        <w:t>本课程结合具体的相关城市管理案例，使学生能对中国城市发展中的各方面作出专业分析，提升对城市化和市政管理的理性思考能力和解决问题能力。</w:t>
      </w:r>
    </w:p>
    <w:p w:rsidR="00F7180E" w:rsidRDefault="00F7180E" w:rsidP="00395617">
      <w:pPr>
        <w:spacing w:line="360" w:lineRule="auto"/>
        <w:ind w:firstLine="480"/>
        <w:jc w:val="right"/>
        <w:rPr>
          <w:szCs w:val="21"/>
        </w:rPr>
      </w:pPr>
      <w:r>
        <w:rPr>
          <w:rFonts w:hint="eastAsia"/>
          <w:szCs w:val="21"/>
        </w:rPr>
        <w:t>（执笔：邹琼）</w:t>
      </w:r>
    </w:p>
    <w:p w:rsidR="00F7180E" w:rsidRPr="00F26F54" w:rsidRDefault="00F7180E" w:rsidP="00395617">
      <w:pPr>
        <w:spacing w:line="360" w:lineRule="auto"/>
        <w:ind w:firstLine="480"/>
        <w:jc w:val="right"/>
        <w:rPr>
          <w:szCs w:val="21"/>
        </w:rPr>
      </w:pPr>
    </w:p>
    <w:p w:rsidR="00F7180E" w:rsidRPr="008653FA" w:rsidRDefault="00F7180E" w:rsidP="00395617">
      <w:pPr>
        <w:spacing w:line="360" w:lineRule="auto"/>
        <w:ind w:firstLineChars="1556" w:firstLine="31680"/>
        <w:rPr>
          <w:rFonts w:ascii="宋体"/>
          <w:b/>
          <w:szCs w:val="21"/>
        </w:rPr>
      </w:pPr>
      <w:r w:rsidRPr="008653FA">
        <w:rPr>
          <w:rFonts w:ascii="宋体" w:hAnsi="宋体" w:hint="eastAsia"/>
          <w:b/>
          <w:szCs w:val="21"/>
        </w:rPr>
        <w:t>管理信息系统</w:t>
      </w:r>
    </w:p>
    <w:p w:rsidR="00F7180E" w:rsidRDefault="00F7180E" w:rsidP="00395617">
      <w:pPr>
        <w:spacing w:line="360" w:lineRule="auto"/>
        <w:ind w:firstLineChars="196" w:firstLine="31680"/>
        <w:rPr>
          <w:rFonts w:ascii="宋体"/>
        </w:rPr>
      </w:pPr>
      <w:r w:rsidRPr="00CC4BC8">
        <w:rPr>
          <w:rFonts w:ascii="宋体" w:hAnsi="宋体" w:hint="eastAsia"/>
          <w:b/>
          <w:szCs w:val="21"/>
        </w:rPr>
        <w:t>课程简介：</w:t>
      </w:r>
      <w:r w:rsidRPr="00D77480">
        <w:rPr>
          <w:rFonts w:ascii="宋体" w:hAnsi="宋体" w:hint="eastAsia"/>
        </w:rPr>
        <w:t>《管理信息系统》</w:t>
      </w:r>
      <w:r>
        <w:rPr>
          <w:rFonts w:hint="eastAsia"/>
          <w:szCs w:val="21"/>
        </w:rPr>
        <w:t>经济</w:t>
      </w:r>
      <w:r w:rsidRPr="00A7447D">
        <w:rPr>
          <w:rFonts w:hint="eastAsia"/>
          <w:szCs w:val="21"/>
        </w:rPr>
        <w:t>管理类各专业的专业</w:t>
      </w:r>
      <w:r>
        <w:rPr>
          <w:rFonts w:hint="eastAsia"/>
          <w:szCs w:val="21"/>
        </w:rPr>
        <w:t>必修课程</w:t>
      </w:r>
      <w:r w:rsidRPr="00D77480">
        <w:rPr>
          <w:rFonts w:ascii="宋体" w:hAnsi="宋体" w:hint="eastAsia"/>
        </w:rPr>
        <w:t>。课程首先从总体描述管理信息系统的基本内容；然后将管理信息系统放到组织中进行探讨：组织与管理信息系统、决策支持与商务智能；进一步描述管理信息系统中的四个常见主题：</w:t>
      </w:r>
      <w:r w:rsidRPr="00D77480">
        <w:rPr>
          <w:rFonts w:ascii="宋体" w:hAnsi="宋体"/>
        </w:rPr>
        <w:t>ERP</w:t>
      </w:r>
      <w:r w:rsidRPr="00D77480">
        <w:rPr>
          <w:rFonts w:ascii="宋体" w:hAnsi="宋体" w:hint="eastAsia"/>
        </w:rPr>
        <w:t>、电子商务、信息系统规划与开发、信息系统的管理；信息技术的更新速度极快，有必要对现实进行评价、对未来作有根据的构想。通过本课程的学习，将了解信息系统如何支持企业内部运作，进行上下游管理；学会从管理者的视角思考企业信息化建设问题。《管理信息系统》适合经济管理类及其他文科相关专业本科生。</w:t>
      </w:r>
    </w:p>
    <w:p w:rsidR="00F7180E" w:rsidRPr="00575C81" w:rsidRDefault="00F7180E" w:rsidP="00395617">
      <w:pPr>
        <w:spacing w:line="360" w:lineRule="auto"/>
        <w:ind w:firstLineChars="196" w:firstLine="31680"/>
        <w:rPr>
          <w:rFonts w:ascii="宋体"/>
        </w:rPr>
      </w:pPr>
    </w:p>
    <w:p w:rsidR="00F7180E" w:rsidRPr="001551D5" w:rsidRDefault="00F7180E" w:rsidP="00395617">
      <w:pPr>
        <w:spacing w:line="360" w:lineRule="auto"/>
        <w:ind w:firstLine="480"/>
        <w:jc w:val="center"/>
        <w:rPr>
          <w:rFonts w:ascii="宋体"/>
          <w:szCs w:val="21"/>
        </w:rPr>
      </w:pPr>
      <w:r>
        <w:rPr>
          <w:rFonts w:ascii="宋体" w:hAnsi="宋体" w:hint="eastAsia"/>
          <w:b/>
          <w:szCs w:val="21"/>
        </w:rPr>
        <w:t>管理学</w:t>
      </w:r>
    </w:p>
    <w:p w:rsidR="00F7180E" w:rsidRPr="00BC3F3E" w:rsidRDefault="00F7180E" w:rsidP="00395617">
      <w:pPr>
        <w:spacing w:line="360" w:lineRule="auto"/>
        <w:ind w:firstLine="480"/>
        <w:rPr>
          <w:rFonts w:ascii="宋体"/>
          <w:szCs w:val="21"/>
        </w:rPr>
      </w:pPr>
      <w:r w:rsidRPr="00851B90">
        <w:rPr>
          <w:rFonts w:ascii="宋体" w:hAnsi="宋体" w:hint="eastAsia"/>
          <w:b/>
          <w:szCs w:val="21"/>
        </w:rPr>
        <w:t>学分：</w:t>
      </w:r>
      <w:r w:rsidRPr="00851B90">
        <w:rPr>
          <w:rFonts w:ascii="宋体" w:hAnsi="宋体"/>
          <w:b/>
          <w:szCs w:val="21"/>
        </w:rPr>
        <w:t>3</w:t>
      </w:r>
      <w:r>
        <w:rPr>
          <w:rFonts w:ascii="宋体" w:hAnsi="宋体" w:hint="eastAsia"/>
          <w:b/>
          <w:szCs w:val="21"/>
        </w:rPr>
        <w:t xml:space="preserve">　　　</w:t>
      </w:r>
      <w:r w:rsidRPr="00851B90">
        <w:rPr>
          <w:rFonts w:ascii="宋体" w:hAnsi="宋体" w:hint="eastAsia"/>
          <w:b/>
          <w:szCs w:val="21"/>
        </w:rPr>
        <w:t>课程性质：</w:t>
      </w:r>
      <w:r w:rsidRPr="00BC3F3E">
        <w:rPr>
          <w:rFonts w:ascii="宋体" w:hAnsi="宋体" w:hint="eastAsia"/>
          <w:szCs w:val="21"/>
        </w:rPr>
        <w:t>必修课</w:t>
      </w:r>
      <w:r w:rsidRPr="00851B90">
        <w:rPr>
          <w:rFonts w:ascii="宋体" w:hAnsi="宋体" w:hint="eastAsia"/>
          <w:b/>
          <w:szCs w:val="21"/>
        </w:rPr>
        <w:t xml:space="preserve">　　　　适用专业：</w:t>
      </w:r>
      <w:r>
        <w:rPr>
          <w:rFonts w:ascii="宋体" w:hAnsi="宋体" w:hint="eastAsia"/>
          <w:szCs w:val="21"/>
        </w:rPr>
        <w:t>经济、管理类专业学生</w:t>
      </w:r>
    </w:p>
    <w:p w:rsidR="00F7180E" w:rsidRPr="00575C81" w:rsidRDefault="00F7180E" w:rsidP="00395617">
      <w:pPr>
        <w:spacing w:line="360" w:lineRule="auto"/>
        <w:rPr>
          <w:rFonts w:ascii="宋体"/>
          <w:szCs w:val="21"/>
        </w:rPr>
      </w:pPr>
      <w:r w:rsidRPr="00BC3F3E">
        <w:rPr>
          <w:rFonts w:ascii="宋体" w:hAnsi="宋体" w:hint="eastAsia"/>
          <w:b/>
          <w:szCs w:val="21"/>
        </w:rPr>
        <w:t>课程简介：</w:t>
      </w:r>
      <w:r>
        <w:rPr>
          <w:rFonts w:ascii="宋体" w:hAnsi="宋体" w:hint="eastAsia"/>
          <w:szCs w:val="21"/>
        </w:rPr>
        <w:t>管理学原理是管理学科中一门专业基础课程，是其他各科管理学分类学科以至于整个管理学学科体系的理论基础。管理学原理以管理的基本原理、基本方法及其规律性作为研究对象。通过教学，使学生掌握管理的基本</w:t>
      </w:r>
      <w:r w:rsidRPr="0038522C">
        <w:rPr>
          <w:rFonts w:ascii="宋体" w:hAnsi="宋体" w:hint="eastAsia"/>
          <w:szCs w:val="21"/>
        </w:rPr>
        <w:t>原理和基本方法，培养学生具有一定的管理理论基础和管理实践能力。</w:t>
      </w:r>
    </w:p>
    <w:p w:rsidR="00F7180E" w:rsidRDefault="00F7180E" w:rsidP="00395617">
      <w:pPr>
        <w:spacing w:line="360" w:lineRule="auto"/>
        <w:ind w:firstLine="480"/>
        <w:jc w:val="center"/>
        <w:rPr>
          <w:b/>
          <w:szCs w:val="21"/>
        </w:rPr>
      </w:pPr>
    </w:p>
    <w:p w:rsidR="00F7180E" w:rsidRPr="005154BB" w:rsidRDefault="00F7180E" w:rsidP="00395617">
      <w:pPr>
        <w:spacing w:line="360" w:lineRule="auto"/>
        <w:ind w:firstLine="480"/>
        <w:jc w:val="center"/>
        <w:rPr>
          <w:rFonts w:ascii="宋体"/>
          <w:b/>
          <w:szCs w:val="21"/>
        </w:rPr>
      </w:pPr>
      <w:r>
        <w:rPr>
          <w:rFonts w:hint="eastAsia"/>
          <w:b/>
          <w:szCs w:val="21"/>
        </w:rPr>
        <w:t>财务管理</w:t>
      </w:r>
    </w:p>
    <w:p w:rsidR="00F7180E" w:rsidRPr="0045547D" w:rsidRDefault="00F7180E" w:rsidP="00395617">
      <w:pPr>
        <w:spacing w:line="360" w:lineRule="auto"/>
        <w:jc w:val="center"/>
        <w:rPr>
          <w:rFonts w:ascii="宋体"/>
          <w:szCs w:val="21"/>
        </w:rPr>
      </w:pPr>
      <w:r w:rsidRPr="00851B90">
        <w:rPr>
          <w:rFonts w:ascii="宋体" w:hAnsi="宋体" w:hint="eastAsia"/>
          <w:b/>
          <w:szCs w:val="21"/>
        </w:rPr>
        <w:t>学分：</w:t>
      </w:r>
      <w:r>
        <w:rPr>
          <w:rFonts w:ascii="宋体" w:hAnsi="宋体"/>
          <w:b/>
          <w:szCs w:val="21"/>
        </w:rPr>
        <w:t>3</w:t>
      </w:r>
      <w:r>
        <w:rPr>
          <w:rFonts w:ascii="宋体" w:hAnsi="宋体" w:hint="eastAsia"/>
          <w:b/>
          <w:szCs w:val="21"/>
        </w:rPr>
        <w:t xml:space="preserve">　　　</w:t>
      </w:r>
      <w:r w:rsidRPr="00851B90">
        <w:rPr>
          <w:rFonts w:ascii="宋体" w:hAnsi="宋体" w:hint="eastAsia"/>
          <w:b/>
          <w:szCs w:val="21"/>
        </w:rPr>
        <w:t>课程性质：</w:t>
      </w:r>
      <w:r w:rsidRPr="00BC3F3E">
        <w:rPr>
          <w:rFonts w:ascii="宋体" w:hAnsi="宋体" w:hint="eastAsia"/>
          <w:szCs w:val="21"/>
        </w:rPr>
        <w:t>必修课</w:t>
      </w:r>
      <w:r w:rsidRPr="00851B90">
        <w:rPr>
          <w:rFonts w:ascii="宋体" w:hAnsi="宋体" w:hint="eastAsia"/>
          <w:b/>
          <w:szCs w:val="21"/>
        </w:rPr>
        <w:t xml:space="preserve">　　　　适用专业：</w:t>
      </w:r>
      <w:r>
        <w:rPr>
          <w:rFonts w:ascii="宋体" w:hAnsi="宋体" w:hint="eastAsia"/>
          <w:szCs w:val="21"/>
        </w:rPr>
        <w:t>所有</w:t>
      </w:r>
      <w:r w:rsidRPr="00BC3F3E">
        <w:rPr>
          <w:rFonts w:ascii="宋体" w:hAnsi="宋体" w:hint="eastAsia"/>
          <w:szCs w:val="21"/>
        </w:rPr>
        <w:t>专业</w:t>
      </w:r>
    </w:p>
    <w:p w:rsidR="00F7180E" w:rsidRDefault="00F7180E" w:rsidP="00395617">
      <w:pPr>
        <w:spacing w:line="360" w:lineRule="auto"/>
        <w:ind w:firstLineChars="200" w:firstLine="31680"/>
      </w:pPr>
      <w:r w:rsidRPr="00BC3F3E">
        <w:rPr>
          <w:rFonts w:ascii="宋体" w:hAnsi="宋体" w:hint="eastAsia"/>
          <w:b/>
          <w:szCs w:val="21"/>
        </w:rPr>
        <w:t>课程简介：</w:t>
      </w:r>
      <w:r>
        <w:rPr>
          <w:rFonts w:hint="eastAsia"/>
        </w:rPr>
        <w:t>财务管理既是经济管理类会计学专业、财务管理专业的一门专业课程，也是适用于其他专业本科生的一门应用性的经济管理学科。本课程在市场经济和现代公司制的背景下，以工商企业的资金运动为中心内容，在阐述现代财务管理的一般原理基础上，围绕资金的筹集、投资、运营与分配活动，阐述财务管理的基础概念、基本理论，掌握财务管理的主要政策以及预测、决策、预算、控制、分析等业务的主要方法。通过本课程的学习，应该使学生掌握现代财务管理的基本理论与基本方法，具有从事经济管理所必需的财务管理工作业务知识和工作能力，达到能够运用财务管理的技能与方法处理相关经济管理业务的水平。</w:t>
      </w:r>
    </w:p>
    <w:p w:rsidR="00F7180E" w:rsidRPr="00575C81" w:rsidRDefault="00F7180E" w:rsidP="00395617">
      <w:pPr>
        <w:spacing w:line="360" w:lineRule="auto"/>
        <w:ind w:firstLineChars="200" w:firstLine="31680"/>
      </w:pPr>
    </w:p>
    <w:p w:rsidR="00F7180E" w:rsidRDefault="00F7180E" w:rsidP="00395617">
      <w:pPr>
        <w:spacing w:line="360" w:lineRule="auto"/>
        <w:jc w:val="center"/>
        <w:rPr>
          <w:b/>
          <w:szCs w:val="21"/>
        </w:rPr>
      </w:pPr>
      <w:r>
        <w:rPr>
          <w:rFonts w:hint="eastAsia"/>
          <w:b/>
          <w:szCs w:val="21"/>
        </w:rPr>
        <w:t>劳动法</w:t>
      </w:r>
    </w:p>
    <w:p w:rsidR="00F7180E" w:rsidRDefault="00F7180E" w:rsidP="00395617">
      <w:pPr>
        <w:spacing w:line="360" w:lineRule="auto"/>
        <w:ind w:firstLine="480"/>
        <w:rPr>
          <w:rFonts w:ascii="宋体"/>
          <w:b/>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w:t>
      </w:r>
      <w:r>
        <w:rPr>
          <w:rFonts w:ascii="宋体" w:hAnsi="宋体" w:hint="eastAsia"/>
          <w:b/>
          <w:szCs w:val="21"/>
        </w:rPr>
        <w:t xml:space="preserve">　　　适用专业：</w:t>
      </w:r>
      <w:r>
        <w:rPr>
          <w:rFonts w:ascii="宋体" w:hAnsi="宋体" w:hint="eastAsia"/>
          <w:szCs w:val="21"/>
        </w:rPr>
        <w:t xml:space="preserve">行政管理　　</w:t>
      </w:r>
    </w:p>
    <w:p w:rsidR="00F7180E" w:rsidRDefault="00F7180E" w:rsidP="00395617">
      <w:pPr>
        <w:spacing w:line="360" w:lineRule="auto"/>
        <w:ind w:firstLineChars="200" w:firstLine="31680"/>
      </w:pPr>
      <w:r>
        <w:rPr>
          <w:rFonts w:hint="eastAsia"/>
          <w:b/>
          <w:szCs w:val="21"/>
        </w:rPr>
        <w:t>课程简介：</w:t>
      </w:r>
      <w:r>
        <w:rPr>
          <w:rFonts w:hint="eastAsia"/>
        </w:rPr>
        <w:t>劳动法是调整劳动关系以及与劳动关系有密切联系的其他关系的法律。随着社会主义市场经济体制的不断完善，劳动法的地位和作用越来越受到重视。在大学生就业过程中，劳动法的作用日益凸显。实践表明，了解和掌握劳动法的一般原理和基本知识，不仅对大学生就业有直接的帮助，而且对大学生依法维护自身合法权益以及进一步的择业直至创业都将发生重要的影响。“劳动法”课就是为满足大学生就业对劳动法知识的迫切需求而开设的。</w:t>
      </w:r>
    </w:p>
    <w:p w:rsidR="00F7180E" w:rsidRDefault="00F7180E" w:rsidP="00395617">
      <w:pPr>
        <w:spacing w:line="360" w:lineRule="auto"/>
        <w:ind w:firstLineChars="3150" w:firstLine="31680"/>
        <w:rPr>
          <w:szCs w:val="21"/>
        </w:rPr>
      </w:pPr>
      <w:r w:rsidRPr="00F26F54">
        <w:rPr>
          <w:rFonts w:hint="eastAsia"/>
          <w:szCs w:val="21"/>
        </w:rPr>
        <w:t>（执笔人：徐波）</w:t>
      </w:r>
    </w:p>
    <w:p w:rsidR="00F7180E" w:rsidRPr="00F26F54" w:rsidRDefault="00F7180E" w:rsidP="00395617">
      <w:pPr>
        <w:spacing w:line="360" w:lineRule="auto"/>
        <w:ind w:firstLineChars="3150" w:firstLine="31680"/>
        <w:rPr>
          <w:szCs w:val="21"/>
        </w:rPr>
      </w:pPr>
    </w:p>
    <w:p w:rsidR="00F7180E" w:rsidRPr="00F26F54" w:rsidRDefault="00F7180E" w:rsidP="00395617">
      <w:pPr>
        <w:widowControl/>
        <w:spacing w:line="360" w:lineRule="auto"/>
        <w:ind w:firstLineChars="1350" w:firstLine="31680"/>
        <w:jc w:val="left"/>
        <w:rPr>
          <w:rFonts w:ascii="宋体" w:cs="宋体"/>
          <w:kern w:val="0"/>
          <w:szCs w:val="21"/>
        </w:rPr>
      </w:pPr>
      <w:r w:rsidRPr="00F26F54">
        <w:rPr>
          <w:rFonts w:ascii="宋体" w:hAnsi="宋体" w:cs="宋体" w:hint="eastAsia"/>
          <w:b/>
          <w:kern w:val="0"/>
          <w:szCs w:val="21"/>
        </w:rPr>
        <w:t>会计学原理</w:t>
      </w:r>
      <w:r w:rsidRPr="00F26F54">
        <w:rPr>
          <w:rFonts w:ascii="宋体" w:cs="宋体"/>
          <w:b/>
          <w:kern w:val="0"/>
          <w:szCs w:val="21"/>
        </w:rPr>
        <w:br/>
      </w:r>
      <w:r w:rsidRPr="00F26F54">
        <w:rPr>
          <w:rFonts w:ascii="宋体" w:hAnsi="宋体" w:cs="宋体" w:hint="eastAsia"/>
          <w:b/>
          <w:kern w:val="0"/>
          <w:szCs w:val="21"/>
        </w:rPr>
        <w:t>学分：</w:t>
      </w:r>
      <w:r w:rsidRPr="00F26F54">
        <w:rPr>
          <w:rFonts w:ascii="宋体" w:hAnsi="宋体" w:cs="宋体"/>
          <w:b/>
          <w:kern w:val="0"/>
          <w:szCs w:val="21"/>
        </w:rPr>
        <w:t>3</w:t>
      </w:r>
      <w:r w:rsidRPr="00F26F54">
        <w:rPr>
          <w:rFonts w:ascii="宋体" w:hAnsi="宋体" w:cs="宋体" w:hint="eastAsia"/>
          <w:b/>
          <w:kern w:val="0"/>
          <w:szCs w:val="21"/>
        </w:rPr>
        <w:t xml:space="preserve">　　　课程性质：必修课　　　　适用专业：经济管理类专业</w:t>
      </w:r>
      <w:r w:rsidRPr="00F26F54">
        <w:rPr>
          <w:rFonts w:ascii="宋体" w:cs="宋体"/>
          <w:kern w:val="0"/>
          <w:szCs w:val="21"/>
        </w:rPr>
        <w:br/>
      </w:r>
      <w:r w:rsidRPr="00F26F54">
        <w:rPr>
          <w:rFonts w:ascii="宋体" w:hAnsi="宋体" w:cs="宋体" w:hint="eastAsia"/>
          <w:kern w:val="0"/>
          <w:szCs w:val="21"/>
        </w:rPr>
        <w:t>课程简介：会计学原理是经济管理类专业学生的一门必修的专业基础，其目的是使学生掌握会计学的基本理论和基本方法，掌握填制凭证、登记账簿、编制会计报表的基本技能。通过本课程的学习，使学生明确会计的基本职能、特点、对象及其任务，理解复式记账的相关理论；掌握会计凭证、账簿的基本内容和实务操作中的要求，能够阅读和编制基本的会计报表，明确会计核算的种类和各种会计核算形式的执行程序，为进一步学习相关的专业课程奠定基础。</w:t>
      </w:r>
    </w:p>
    <w:p w:rsidR="00F7180E" w:rsidRPr="0073568A" w:rsidRDefault="00F7180E" w:rsidP="00395617"/>
    <w:p w:rsidR="00F7180E" w:rsidRPr="00395617" w:rsidRDefault="00F7180E"/>
    <w:sectPr w:rsidR="00F7180E" w:rsidRPr="00395617" w:rsidSect="0039561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80E" w:rsidRDefault="00F7180E">
      <w:r>
        <w:separator/>
      </w:r>
    </w:p>
  </w:endnote>
  <w:endnote w:type="continuationSeparator" w:id="1">
    <w:p w:rsidR="00F7180E" w:rsidRDefault="00F718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0E" w:rsidRDefault="00F7180E" w:rsidP="003621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180E" w:rsidRDefault="00F718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0E" w:rsidRDefault="00F7180E" w:rsidP="003621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7180E" w:rsidRDefault="00F718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80E" w:rsidRDefault="00F7180E">
      <w:r>
        <w:separator/>
      </w:r>
    </w:p>
  </w:footnote>
  <w:footnote w:type="continuationSeparator" w:id="1">
    <w:p w:rsidR="00F7180E" w:rsidRDefault="00F718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90"/>
    <w:rsid w:val="000317AE"/>
    <w:rsid w:val="0003571D"/>
    <w:rsid w:val="000C6C76"/>
    <w:rsid w:val="000F385C"/>
    <w:rsid w:val="001253D0"/>
    <w:rsid w:val="00132651"/>
    <w:rsid w:val="001551D5"/>
    <w:rsid w:val="001C6CD8"/>
    <w:rsid w:val="00210B2A"/>
    <w:rsid w:val="00231B48"/>
    <w:rsid w:val="00257321"/>
    <w:rsid w:val="00293813"/>
    <w:rsid w:val="00303ABB"/>
    <w:rsid w:val="00325624"/>
    <w:rsid w:val="00335D95"/>
    <w:rsid w:val="00362181"/>
    <w:rsid w:val="0038522C"/>
    <w:rsid w:val="00395617"/>
    <w:rsid w:val="0045547D"/>
    <w:rsid w:val="00487740"/>
    <w:rsid w:val="005154BB"/>
    <w:rsid w:val="00541E6C"/>
    <w:rsid w:val="005434EF"/>
    <w:rsid w:val="00575C81"/>
    <w:rsid w:val="0058199E"/>
    <w:rsid w:val="006351F1"/>
    <w:rsid w:val="006D3607"/>
    <w:rsid w:val="006E4B10"/>
    <w:rsid w:val="0073568A"/>
    <w:rsid w:val="00851B90"/>
    <w:rsid w:val="008653FA"/>
    <w:rsid w:val="0086625E"/>
    <w:rsid w:val="00A17364"/>
    <w:rsid w:val="00A20D55"/>
    <w:rsid w:val="00A3161B"/>
    <w:rsid w:val="00A7447D"/>
    <w:rsid w:val="00AB51FB"/>
    <w:rsid w:val="00AB60F7"/>
    <w:rsid w:val="00AC5897"/>
    <w:rsid w:val="00AD5FED"/>
    <w:rsid w:val="00BC3F3E"/>
    <w:rsid w:val="00C12B78"/>
    <w:rsid w:val="00CC4BC8"/>
    <w:rsid w:val="00D60CF2"/>
    <w:rsid w:val="00D77480"/>
    <w:rsid w:val="00D8346D"/>
    <w:rsid w:val="00EB4060"/>
    <w:rsid w:val="00EB7789"/>
    <w:rsid w:val="00EF32CB"/>
    <w:rsid w:val="00F013E5"/>
    <w:rsid w:val="00F24784"/>
    <w:rsid w:val="00F26F54"/>
    <w:rsid w:val="00F33E90"/>
    <w:rsid w:val="00F7180E"/>
    <w:rsid w:val="00F73575"/>
    <w:rsid w:val="00FB2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E90"/>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56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E50D7"/>
    <w:rPr>
      <w:rFonts w:ascii="Times New Roman" w:hAnsi="Times New Roman"/>
      <w:sz w:val="18"/>
      <w:szCs w:val="18"/>
    </w:rPr>
  </w:style>
  <w:style w:type="character" w:styleId="PageNumber">
    <w:name w:val="page number"/>
    <w:basedOn w:val="DefaultParagraphFont"/>
    <w:uiPriority w:val="99"/>
    <w:rsid w:val="0039561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13</Pages>
  <Words>1693</Words>
  <Characters>9652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林锦照</cp:lastModifiedBy>
  <cp:revision>5</cp:revision>
  <dcterms:created xsi:type="dcterms:W3CDTF">2015-03-17T10:07:00Z</dcterms:created>
  <dcterms:modified xsi:type="dcterms:W3CDTF">2015-03-31T06:18:00Z</dcterms:modified>
</cp:coreProperties>
</file>