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A7" w:rsidRPr="0097664B" w:rsidRDefault="002E21A7" w:rsidP="0097664B">
      <w:pPr>
        <w:spacing w:line="360" w:lineRule="auto"/>
        <w:jc w:val="center"/>
        <w:rPr>
          <w:b/>
          <w:sz w:val="24"/>
        </w:rPr>
      </w:pPr>
      <w:r w:rsidRPr="0097664B">
        <w:rPr>
          <w:rFonts w:hint="eastAsia"/>
          <w:b/>
          <w:sz w:val="24"/>
        </w:rPr>
        <w:t>目录</w:t>
      </w:r>
    </w:p>
    <w:p w:rsidR="002E21A7" w:rsidRPr="00C82183" w:rsidRDefault="002E21A7" w:rsidP="00B005A9">
      <w:pPr>
        <w:spacing w:line="360" w:lineRule="auto"/>
        <w:rPr>
          <w:sz w:val="24"/>
        </w:rPr>
      </w:pPr>
      <w:r>
        <w:rPr>
          <w:rFonts w:hint="eastAsia"/>
          <w:sz w:val="24"/>
        </w:rPr>
        <w:t>社会工作专业培养方案………………………………………………………………</w:t>
      </w:r>
      <w:r>
        <w:rPr>
          <w:sz w:val="24"/>
        </w:rPr>
        <w:t>1</w:t>
      </w:r>
    </w:p>
    <w:p w:rsidR="002E21A7" w:rsidRDefault="002E21A7" w:rsidP="00B005A9">
      <w:pPr>
        <w:rPr>
          <w:rFonts w:ascii="宋体"/>
          <w:sz w:val="24"/>
        </w:rPr>
      </w:pPr>
    </w:p>
    <w:p w:rsidR="002E21A7" w:rsidRPr="004B0253" w:rsidRDefault="002E21A7" w:rsidP="00B005A9">
      <w:pPr>
        <w:rPr>
          <w:rFonts w:ascii="宋体"/>
          <w:sz w:val="24"/>
        </w:rPr>
      </w:pPr>
      <w:r>
        <w:rPr>
          <w:rFonts w:ascii="宋体" w:hAnsi="宋体" w:hint="eastAsia"/>
          <w:sz w:val="24"/>
        </w:rPr>
        <w:t>（</w:t>
      </w:r>
      <w:r>
        <w:rPr>
          <w:rFonts w:ascii="宋体" w:hAnsi="宋体"/>
          <w:sz w:val="24"/>
        </w:rPr>
        <w:t>I</w:t>
      </w:r>
      <w:r w:rsidRPr="00277133">
        <w:rPr>
          <w:rFonts w:ascii="宋体" w:hAnsi="宋体" w:hint="eastAsia"/>
          <w:sz w:val="24"/>
        </w:rPr>
        <w:t>）</w:t>
      </w:r>
      <w:r>
        <w:rPr>
          <w:rFonts w:ascii="宋体" w:hAnsi="宋体"/>
          <w:sz w:val="24"/>
        </w:rPr>
        <w:t>2013</w:t>
      </w:r>
      <w:r>
        <w:rPr>
          <w:rFonts w:ascii="宋体" w:hAnsi="宋体" w:hint="eastAsia"/>
          <w:sz w:val="24"/>
        </w:rPr>
        <w:t>社会工作</w:t>
      </w:r>
      <w:r w:rsidRPr="00277133">
        <w:rPr>
          <w:rFonts w:ascii="宋体" w:hAnsi="宋体" w:hint="eastAsia"/>
          <w:sz w:val="24"/>
        </w:rPr>
        <w:t>专业本科人才培养方案</w:t>
      </w:r>
      <w:r>
        <w:rPr>
          <w:b/>
          <w:sz w:val="24"/>
        </w:rPr>
        <w:t>······························</w:t>
      </w:r>
      <w:r w:rsidRPr="00277133">
        <w:rPr>
          <w:b/>
          <w:sz w:val="24"/>
        </w:rPr>
        <w:t>·····</w:t>
      </w:r>
      <w:r w:rsidRPr="004B0253">
        <w:rPr>
          <w:sz w:val="24"/>
        </w:rPr>
        <w:t>···········</w:t>
      </w:r>
      <w:r>
        <w:rPr>
          <w:sz w:val="24"/>
        </w:rPr>
        <w:t>1</w:t>
      </w:r>
      <w:r w:rsidRPr="004B0253">
        <w:rPr>
          <w:sz w:val="24"/>
        </w:rPr>
        <w:t xml:space="preserve"> </w:t>
      </w:r>
    </w:p>
    <w:p w:rsidR="002E21A7" w:rsidRPr="004B0253" w:rsidRDefault="002E21A7" w:rsidP="00B005A9">
      <w:pPr>
        <w:rPr>
          <w:sz w:val="24"/>
        </w:rPr>
      </w:pPr>
    </w:p>
    <w:p w:rsidR="002E21A7" w:rsidRDefault="002E21A7" w:rsidP="00B005A9">
      <w:pPr>
        <w:rPr>
          <w:sz w:val="24"/>
        </w:rPr>
        <w:sectPr w:rsidR="002E21A7" w:rsidSect="00B16668">
          <w:footerReference w:type="even" r:id="rId6"/>
          <w:footerReference w:type="default" r:id="rId7"/>
          <w:pgSz w:w="11906" w:h="16838"/>
          <w:pgMar w:top="1440" w:right="1800" w:bottom="1440" w:left="1800" w:header="851" w:footer="992" w:gutter="0"/>
          <w:cols w:space="425"/>
          <w:docGrid w:type="lines" w:linePitch="312"/>
        </w:sectPr>
      </w:pPr>
      <w:r w:rsidRPr="004B0253">
        <w:rPr>
          <w:rFonts w:ascii="宋体" w:hAnsi="宋体" w:hint="eastAsia"/>
          <w:sz w:val="24"/>
        </w:rPr>
        <w:t>（</w:t>
      </w:r>
      <w:r w:rsidRPr="004B0253">
        <w:rPr>
          <w:rFonts w:ascii="宋体" w:hAnsi="宋体"/>
          <w:sz w:val="24"/>
        </w:rPr>
        <w:t>II</w:t>
      </w:r>
      <w:r w:rsidRPr="004B0253">
        <w:rPr>
          <w:rFonts w:ascii="宋体" w:hAnsi="宋体" w:hint="eastAsia"/>
          <w:sz w:val="24"/>
        </w:rPr>
        <w:t>）</w:t>
      </w:r>
      <w:r w:rsidRPr="004B0253">
        <w:rPr>
          <w:rFonts w:ascii="宋体" w:hAnsi="宋体"/>
          <w:sz w:val="24"/>
        </w:rPr>
        <w:t>2014</w:t>
      </w:r>
      <w:r w:rsidRPr="004B0253">
        <w:rPr>
          <w:rFonts w:ascii="宋体" w:hAnsi="宋体" w:hint="eastAsia"/>
          <w:sz w:val="24"/>
        </w:rPr>
        <w:t>社会工作专业本科人才培养方案</w:t>
      </w:r>
      <w:r>
        <w:rPr>
          <w:sz w:val="24"/>
        </w:rPr>
        <w:t>····························</w:t>
      </w:r>
      <w:r w:rsidRPr="004B0253">
        <w:rPr>
          <w:sz w:val="24"/>
        </w:rPr>
        <w:t>················</w:t>
      </w:r>
      <w:r>
        <w:rPr>
          <w:sz w:val="24"/>
        </w:rPr>
        <w:t>10</w:t>
      </w:r>
    </w:p>
    <w:p w:rsidR="002E21A7" w:rsidRDefault="002E21A7"/>
    <w:p w:rsidR="002E21A7" w:rsidRDefault="002E21A7" w:rsidP="00763AE6">
      <w:pPr>
        <w:spacing w:line="360" w:lineRule="auto"/>
        <w:jc w:val="center"/>
        <w:rPr>
          <w:b/>
          <w:sz w:val="24"/>
          <w:szCs w:val="24"/>
        </w:rPr>
      </w:pPr>
      <w:r>
        <w:rPr>
          <w:rFonts w:hint="eastAsia"/>
          <w:b/>
          <w:sz w:val="24"/>
          <w:szCs w:val="24"/>
        </w:rPr>
        <w:t>社会工作专业培养方案</w:t>
      </w:r>
    </w:p>
    <w:p w:rsidR="002E21A7" w:rsidRDefault="002E21A7" w:rsidP="00763AE6">
      <w:pPr>
        <w:spacing w:line="360" w:lineRule="auto"/>
        <w:rPr>
          <w:b/>
          <w:sz w:val="24"/>
          <w:szCs w:val="24"/>
        </w:rPr>
      </w:pPr>
      <w:r>
        <w:rPr>
          <w:rFonts w:hint="eastAsia"/>
          <w:b/>
          <w:sz w:val="24"/>
          <w:szCs w:val="24"/>
        </w:rPr>
        <w:t>（</w:t>
      </w:r>
      <w:r>
        <w:rPr>
          <w:b/>
          <w:sz w:val="24"/>
          <w:szCs w:val="24"/>
        </w:rPr>
        <w:t>I</w:t>
      </w:r>
      <w:r>
        <w:rPr>
          <w:rFonts w:hint="eastAsia"/>
          <w:b/>
          <w:sz w:val="24"/>
          <w:szCs w:val="24"/>
        </w:rPr>
        <w:t>）</w:t>
      </w:r>
      <w:r>
        <w:rPr>
          <w:b/>
          <w:sz w:val="24"/>
          <w:szCs w:val="24"/>
        </w:rPr>
        <w:t>2013</w:t>
      </w:r>
      <w:r>
        <w:rPr>
          <w:rFonts w:hint="eastAsia"/>
          <w:b/>
          <w:sz w:val="24"/>
          <w:szCs w:val="24"/>
        </w:rPr>
        <w:t>社会工作专业培养方案</w:t>
      </w:r>
    </w:p>
    <w:p w:rsidR="002E21A7" w:rsidRDefault="002E21A7" w:rsidP="00763AE6">
      <w:pPr>
        <w:widowControl/>
        <w:wordWrap w:val="0"/>
        <w:spacing w:line="312" w:lineRule="auto"/>
        <w:ind w:right="75" w:firstLineChars="245" w:firstLine="31680"/>
        <w:jc w:val="left"/>
        <w:rPr>
          <w:rFonts w:ascii="??" w:hAnsi="??" w:cs="宋体"/>
          <w:b/>
          <w:bCs/>
          <w:kern w:val="0"/>
          <w:sz w:val="23"/>
        </w:rPr>
      </w:pPr>
    </w:p>
    <w:p w:rsidR="002E21A7" w:rsidRDefault="002E21A7" w:rsidP="00763AE6">
      <w:pPr>
        <w:widowControl/>
        <w:wordWrap w:val="0"/>
        <w:spacing w:line="312" w:lineRule="auto"/>
        <w:ind w:right="75" w:firstLineChars="245" w:firstLine="31680"/>
        <w:jc w:val="left"/>
        <w:rPr>
          <w:rFonts w:ascii="??" w:hAnsi="??" w:cs="宋体"/>
          <w:kern w:val="0"/>
          <w:sz w:val="23"/>
          <w:szCs w:val="23"/>
        </w:rPr>
      </w:pPr>
      <w:r>
        <w:rPr>
          <w:rFonts w:ascii="??" w:hAnsi="??" w:cs="宋体" w:hint="eastAsia"/>
          <w:b/>
          <w:bCs/>
          <w:kern w:val="0"/>
          <w:sz w:val="23"/>
        </w:rPr>
        <w:t>一、基本学制</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四年</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二、培养目标</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主要为地方社会培养德、智、体全面发展，能适应我国社会工作发展需要，具有良好的人文素养、敏锐的观察力、组织协调能力、较强人际沟通能力以及良好的心理素质和职业道德素养，掌握扎实的社会工作基础知识，拥有较强的社会工作实践能力和一定创新精神，掌握社会工作基本职业技能，能在民政、社区、各种社会工作机构、司法矫正机构和公益机构等各种社会服务组织中，从事社会工作实务与评估的高素质的应用型专门人才，并具备成为卓越社工师之潜质。本专业主要选择社区服务、学校社会工作、流动人口服务工作、企业社会工作、矫正社会工作等社会工作领域为重点发展的实务领域。</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三、培养要求</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本专业倡导</w:t>
      </w:r>
      <w:r>
        <w:rPr>
          <w:rFonts w:ascii="??" w:hAnsi="??" w:cs="宋体"/>
          <w:kern w:val="0"/>
          <w:sz w:val="23"/>
          <w:szCs w:val="23"/>
        </w:rPr>
        <w:t>“</w:t>
      </w:r>
      <w:r>
        <w:rPr>
          <w:rFonts w:ascii="??" w:hAnsi="??" w:cs="宋体" w:hint="eastAsia"/>
          <w:kern w:val="0"/>
          <w:sz w:val="23"/>
          <w:szCs w:val="23"/>
        </w:rPr>
        <w:t>教学、社研、实务</w:t>
      </w:r>
      <w:r>
        <w:rPr>
          <w:rFonts w:ascii="??" w:hAnsi="??" w:cs="宋体"/>
          <w:kern w:val="0"/>
          <w:sz w:val="23"/>
          <w:szCs w:val="23"/>
        </w:rPr>
        <w:t>”</w:t>
      </w:r>
      <w:r>
        <w:rPr>
          <w:rFonts w:ascii="??" w:hAnsi="??" w:cs="宋体" w:hint="eastAsia"/>
          <w:kern w:val="0"/>
          <w:sz w:val="23"/>
          <w:szCs w:val="23"/>
        </w:rPr>
        <w:t>三位一体的培养模式，要求学生主要学习社会工作方面的基本理论和基本知识，接受社会工作本专业倡导</w:t>
      </w:r>
      <w:r>
        <w:rPr>
          <w:rFonts w:ascii="??" w:hAnsi="??" w:cs="宋体"/>
          <w:kern w:val="0"/>
          <w:sz w:val="23"/>
          <w:szCs w:val="23"/>
        </w:rPr>
        <w:t>“</w:t>
      </w:r>
      <w:r>
        <w:rPr>
          <w:rFonts w:ascii="??" w:hAnsi="??" w:cs="宋体" w:hint="eastAsia"/>
          <w:kern w:val="0"/>
          <w:sz w:val="23"/>
          <w:szCs w:val="23"/>
        </w:rPr>
        <w:t>教学、社研、实务</w:t>
      </w:r>
      <w:r>
        <w:rPr>
          <w:rFonts w:ascii="??" w:hAnsi="??" w:cs="宋体"/>
          <w:kern w:val="0"/>
          <w:sz w:val="23"/>
          <w:szCs w:val="23"/>
        </w:rPr>
        <w:t>”</w:t>
      </w:r>
      <w:r>
        <w:rPr>
          <w:rFonts w:ascii="??" w:hAnsi="??" w:cs="宋体" w:hint="eastAsia"/>
          <w:kern w:val="0"/>
          <w:sz w:val="23"/>
          <w:szCs w:val="23"/>
        </w:rPr>
        <w:t>三位一体的培养模式，要求学生主要学习社会工作方面的基本理论和基本知识，接受社会工作实务的基本技能训练，毕业时应具有用社会工作的视角和方法解决社会问题的能力。具体要求如下：</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、综合素质能力：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）具备良好的思想品德和人文素养，具有崇高的社会责任感和社会奉献精神；具有良好的心理素质、健全的人格以及较强人际沟通与协调能力。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）准确掌握马克思主义基本原理，了解党和政府的重大方针政策、法律法规，具有通过社会工作实践和社会工作研究影响社会政策的价值取向和发展的基本能力。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、专业基础能力：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）掌握社会学、社会工作的基础理论和基础知识；具备较好的专业应用能力及管理能力。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）善于了解国情，正确分析各种社会现象和社会问题，具有初步的科学研究能力，具有较强的公文写作和语言表达能力。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、专业核心能力：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）熟练掌握社会学、心理学和本专业的基本理论、知识和方法。</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）熟练掌握社会工作的各种技能和方法，善于运用社会工作的理论、知识、技术和方法开展助人活动。</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）实践能力，能运用社会调查方法和数据处理技术，开展社会研究。</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、专业拓展能力：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）通过专业学习，力争取得</w:t>
      </w:r>
      <w:r>
        <w:rPr>
          <w:rFonts w:ascii="??" w:hAnsi="??" w:cs="宋体"/>
          <w:kern w:val="0"/>
          <w:sz w:val="23"/>
          <w:szCs w:val="23"/>
        </w:rPr>
        <w:t>“</w:t>
      </w:r>
      <w:r>
        <w:rPr>
          <w:rFonts w:ascii="??" w:hAnsi="??" w:cs="宋体" w:hint="eastAsia"/>
          <w:kern w:val="0"/>
          <w:sz w:val="23"/>
          <w:szCs w:val="23"/>
        </w:rPr>
        <w:t>助理社会工作师</w:t>
      </w:r>
      <w:r>
        <w:rPr>
          <w:rFonts w:ascii="??" w:hAnsi="??" w:cs="宋体"/>
          <w:kern w:val="0"/>
          <w:sz w:val="23"/>
          <w:szCs w:val="23"/>
        </w:rPr>
        <w:t>”</w:t>
      </w:r>
      <w:r>
        <w:rPr>
          <w:rFonts w:ascii="??" w:hAnsi="??" w:cs="宋体" w:hint="eastAsia"/>
          <w:kern w:val="0"/>
          <w:sz w:val="23"/>
          <w:szCs w:val="23"/>
        </w:rPr>
        <w:t>职业资格证书。</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）掌握一门外语和文献检索、资料查询的基本方法，具有创新学习、终身学习的能力。</w:t>
      </w:r>
      <w:r>
        <w:rPr>
          <w:rFonts w:ascii="??" w:hAnsi="??" w:cs="宋体"/>
          <w:kern w:val="0"/>
          <w:sz w:val="23"/>
          <w:szCs w:val="23"/>
        </w:rPr>
        <w:t xml:space="preserve">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四、主干学科及核心课程</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、主干学科：社会学</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核心课程：社会学概论、社会工作导论、社会心理学、社会研究方法、个案工作、小组工作、社区工作、社会政策、现代社会福利思想、社会保障概论、人类行为与社会环境、儿童青少年社会工作、老年社会工作、学校社会工作、企业社会工作、家庭社会工作、矫治工作、社会工作评估等。</w:t>
      </w:r>
      <w:r>
        <w:rPr>
          <w:rFonts w:ascii="??" w:hAnsi="??" w:cs="宋体"/>
          <w:kern w:val="0"/>
          <w:sz w:val="23"/>
          <w:szCs w:val="23"/>
        </w:rPr>
        <w:t xml:space="preserve">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五、毕业规定</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本专业学生必须达到德育培育目标和大学生体育合格标准要求，修满规定学分的必修课、选修课及所有实践性教学环节，获得总学分</w:t>
      </w:r>
      <w:r>
        <w:rPr>
          <w:rFonts w:ascii="??" w:hAnsi="??" w:cs="宋体"/>
          <w:kern w:val="0"/>
          <w:sz w:val="23"/>
          <w:szCs w:val="23"/>
        </w:rPr>
        <w:t>177</w:t>
      </w:r>
      <w:r>
        <w:rPr>
          <w:rFonts w:ascii="??" w:hAnsi="??" w:cs="宋体" w:hint="eastAsia"/>
          <w:kern w:val="0"/>
          <w:sz w:val="23"/>
          <w:szCs w:val="23"/>
        </w:rPr>
        <w:t>学分，其中理论教学</w:t>
      </w:r>
      <w:r>
        <w:rPr>
          <w:rFonts w:ascii="??" w:hAnsi="??" w:cs="宋体"/>
          <w:kern w:val="0"/>
          <w:sz w:val="23"/>
          <w:szCs w:val="23"/>
        </w:rPr>
        <w:t>123</w:t>
      </w:r>
      <w:r>
        <w:rPr>
          <w:rFonts w:ascii="??" w:hAnsi="??" w:cs="宋体" w:hint="eastAsia"/>
          <w:kern w:val="0"/>
          <w:sz w:val="23"/>
          <w:szCs w:val="23"/>
        </w:rPr>
        <w:t>学分，实践教学</w:t>
      </w:r>
      <w:r>
        <w:rPr>
          <w:rFonts w:ascii="??" w:hAnsi="??" w:cs="宋体"/>
          <w:kern w:val="0"/>
          <w:sz w:val="23"/>
          <w:szCs w:val="23"/>
        </w:rPr>
        <w:t>39</w:t>
      </w:r>
      <w:r>
        <w:rPr>
          <w:rFonts w:ascii="??" w:hAnsi="??" w:cs="宋体" w:hint="eastAsia"/>
          <w:kern w:val="0"/>
          <w:sz w:val="23"/>
          <w:szCs w:val="23"/>
        </w:rPr>
        <w:t>学分，课外学分</w:t>
      </w:r>
      <w:r>
        <w:rPr>
          <w:rFonts w:ascii="??" w:hAnsi="??" w:cs="宋体"/>
          <w:kern w:val="0"/>
          <w:sz w:val="23"/>
          <w:szCs w:val="23"/>
        </w:rPr>
        <w:t>15</w:t>
      </w:r>
      <w:r>
        <w:rPr>
          <w:rFonts w:ascii="??" w:hAnsi="??" w:cs="宋体" w:hint="eastAsia"/>
          <w:kern w:val="0"/>
          <w:sz w:val="23"/>
          <w:szCs w:val="23"/>
        </w:rPr>
        <w:t>学分，方能毕业。</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六、授予学位</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法学学士</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七、社会工作专业课程设置及教学进程计划表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1. </w:t>
      </w:r>
      <w:r>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599"/>
        <w:gridCol w:w="450"/>
        <w:gridCol w:w="486"/>
        <w:gridCol w:w="450"/>
        <w:gridCol w:w="450"/>
        <w:gridCol w:w="450"/>
        <w:gridCol w:w="396"/>
        <w:gridCol w:w="396"/>
        <w:gridCol w:w="396"/>
        <w:gridCol w:w="396"/>
        <w:gridCol w:w="306"/>
        <w:gridCol w:w="306"/>
        <w:gridCol w:w="306"/>
        <w:gridCol w:w="300"/>
        <w:gridCol w:w="111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w:t>
            </w:r>
            <w:r>
              <w:rPr>
                <w:rFonts w:ascii="宋体" w:cs="宋体"/>
                <w:kern w:val="0"/>
                <w:sz w:val="18"/>
                <w:szCs w:val="18"/>
              </w:rPr>
              <w:br/>
            </w:r>
            <w:r>
              <w:rPr>
                <w:rFonts w:ascii="宋体" w:hAnsi="宋体" w:cs="宋体" w:hint="eastAsia"/>
                <w:kern w:val="0"/>
                <w:sz w:val="18"/>
                <w:szCs w:val="18"/>
              </w:rPr>
              <w:t>识</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育</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师范学院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图书馆</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应用写作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应用英语</w:t>
            </w:r>
            <w:r>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形势与政策（注</w:t>
            </w:r>
            <w:r>
              <w:rPr>
                <w:rFonts w:ascii="宋体" w:hAnsi="宋体" w:cs="宋体"/>
                <w:kern w:val="0"/>
                <w:sz w:val="18"/>
                <w:szCs w:val="18"/>
              </w:rPr>
              <w:t>2</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跨文化交际</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就业指导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学生处</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大学英语应用能力达标测试（注</w:t>
            </w:r>
            <w:r>
              <w:rPr>
                <w:rFonts w:ascii="宋体" w:hAnsi="宋体" w:cs="宋体"/>
                <w:kern w:val="0"/>
                <w:sz w:val="18"/>
                <w:szCs w:val="18"/>
              </w:rPr>
              <w:t>3</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体育达标测试（注</w:t>
            </w:r>
            <w:r>
              <w:rPr>
                <w:rFonts w:ascii="宋体" w:hAnsi="宋体" w:cs="宋体"/>
                <w:kern w:val="0"/>
                <w:sz w:val="18"/>
                <w:szCs w:val="18"/>
              </w:rPr>
              <w:t>4</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社会工作专业导论（注</w:t>
            </w:r>
            <w:r>
              <w:rPr>
                <w:rFonts w:ascii="宋体" w:hAnsi="宋体" w:cs="宋体"/>
                <w:kern w:val="0"/>
                <w:sz w:val="18"/>
                <w:szCs w:val="18"/>
              </w:rPr>
              <w:t>5</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社会学概论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社会工作导论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民法学概论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社会研究方法</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社会保障概论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社会政策概论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439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个案工作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小组工作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社区工作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人类行为与社会环境</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儿童青少年社会工作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老年社会工作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现代社会福利思想</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家庭社会工作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学校社会工作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131</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2001</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其中：必修课合计</w:t>
            </w:r>
            <w:r>
              <w:rPr>
                <w:rFonts w:ascii="宋体" w:hAnsi="宋体" w:cs="宋体"/>
                <w:kern w:val="0"/>
                <w:sz w:val="18"/>
                <w:szCs w:val="18"/>
              </w:rPr>
              <w:t>(35</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94</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1409</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82</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592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1.E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形势与政策</w:t>
      </w:r>
      <w:r>
        <w:rPr>
          <w:rFonts w:ascii="??" w:hAnsi="??" w:cs="宋体"/>
          <w:kern w:val="0"/>
          <w:sz w:val="23"/>
          <w:szCs w:val="23"/>
        </w:rPr>
        <w:t>”</w:t>
      </w:r>
      <w:r>
        <w:rPr>
          <w:rFonts w:ascii="??" w:hAnsi="??" w:cs="宋体" w:hint="eastAsia"/>
          <w:kern w:val="0"/>
          <w:sz w:val="23"/>
          <w:szCs w:val="23"/>
        </w:rPr>
        <w:t>分为两部分，分别包含在《中国近现代史纲要》（第</w:t>
      </w:r>
      <w:r>
        <w:rPr>
          <w:rFonts w:ascii="??" w:hAnsi="??" w:cs="宋体"/>
          <w:kern w:val="0"/>
          <w:sz w:val="23"/>
          <w:szCs w:val="23"/>
        </w:rPr>
        <w:t>2</w:t>
      </w:r>
      <w:r>
        <w:rPr>
          <w:rFonts w:ascii="??" w:hAnsi="??" w:cs="宋体" w:hint="eastAsia"/>
          <w:kern w:val="0"/>
          <w:sz w:val="23"/>
          <w:szCs w:val="23"/>
        </w:rPr>
        <w:t>学期）、《马克思主义基本原理》（第</w:t>
      </w:r>
      <w:r>
        <w:rPr>
          <w:rFonts w:ascii="??" w:hAnsi="??" w:cs="宋体"/>
          <w:kern w:val="0"/>
          <w:sz w:val="23"/>
          <w:szCs w:val="23"/>
        </w:rPr>
        <w:t>4</w:t>
      </w:r>
      <w:r>
        <w:rPr>
          <w:rFonts w:ascii="??" w:hAnsi="??" w:cs="宋体" w:hint="eastAsia"/>
          <w:kern w:val="0"/>
          <w:sz w:val="23"/>
          <w:szCs w:val="23"/>
        </w:rPr>
        <w:t>学期）课程中，以全校性专题讲座方式进行，各</w:t>
      </w:r>
      <w:r>
        <w:rPr>
          <w:rFonts w:ascii="??" w:hAnsi="??" w:cs="宋体"/>
          <w:kern w:val="0"/>
          <w:sz w:val="23"/>
          <w:szCs w:val="23"/>
        </w:rPr>
        <w:t>8</w:t>
      </w:r>
      <w:r>
        <w:rPr>
          <w:rFonts w:ascii="??" w:hAnsi="??" w:cs="宋体" w:hint="eastAsia"/>
          <w:kern w:val="0"/>
          <w:sz w:val="23"/>
          <w:szCs w:val="23"/>
        </w:rPr>
        <w:t>学时。</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大学英语应用能力达标测试</w:t>
      </w:r>
      <w:r>
        <w:rPr>
          <w:rFonts w:ascii="??" w:hAnsi="??" w:cs="宋体"/>
          <w:kern w:val="0"/>
          <w:sz w:val="23"/>
          <w:szCs w:val="23"/>
        </w:rPr>
        <w:t>”</w:t>
      </w:r>
      <w:r>
        <w:rPr>
          <w:rFonts w:ascii="??" w:hAnsi="??" w:cs="宋体" w:hint="eastAsia"/>
          <w:kern w:val="0"/>
          <w:sz w:val="23"/>
          <w:szCs w:val="23"/>
        </w:rPr>
        <w:t>分别在第</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4</w:t>
      </w:r>
      <w:r>
        <w:rPr>
          <w:rFonts w:ascii="??" w:hAnsi="??" w:cs="宋体" w:hint="eastAsia"/>
          <w:kern w:val="0"/>
          <w:sz w:val="23"/>
          <w:szCs w:val="23"/>
        </w:rPr>
        <w:t>学期进行，由外语系提出</w:t>
      </w:r>
      <w:r>
        <w:rPr>
          <w:rFonts w:ascii="??" w:hAnsi="??" w:cs="宋体"/>
          <w:kern w:val="0"/>
          <w:sz w:val="23"/>
          <w:szCs w:val="23"/>
        </w:rPr>
        <w:t>4</w:t>
      </w:r>
      <w:r>
        <w:rPr>
          <w:rFonts w:ascii="??" w:hAnsi="??" w:cs="宋体" w:hint="eastAsia"/>
          <w:kern w:val="0"/>
          <w:sz w:val="23"/>
          <w:szCs w:val="23"/>
        </w:rPr>
        <w:t>个项目，由学生选择其中</w:t>
      </w:r>
      <w:r>
        <w:rPr>
          <w:rFonts w:ascii="??" w:hAnsi="??" w:cs="宋体"/>
          <w:kern w:val="0"/>
          <w:sz w:val="23"/>
          <w:szCs w:val="23"/>
        </w:rPr>
        <w:t>2</w:t>
      </w:r>
      <w:r>
        <w:rPr>
          <w:rFonts w:ascii="??" w:hAnsi="??" w:cs="宋体" w:hint="eastAsia"/>
          <w:kern w:val="0"/>
          <w:sz w:val="23"/>
          <w:szCs w:val="23"/>
        </w:rPr>
        <w:t>项进行自主课外学习，通过考核即可获得该学分。</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体育课在学生第</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学年时采用俱乐部课外活动模式教学。第</w:t>
      </w:r>
      <w:r>
        <w:rPr>
          <w:rFonts w:ascii="??" w:hAnsi="??" w:cs="宋体"/>
          <w:kern w:val="0"/>
          <w:sz w:val="23"/>
          <w:szCs w:val="23"/>
        </w:rPr>
        <w:t>2</w:t>
      </w:r>
      <w:r>
        <w:rPr>
          <w:rFonts w:ascii="??" w:hAnsi="??" w:cs="宋体" w:hint="eastAsia"/>
          <w:kern w:val="0"/>
          <w:sz w:val="23"/>
          <w:szCs w:val="23"/>
        </w:rPr>
        <w:t>学年，学生每周锻炼</w:t>
      </w:r>
      <w:r>
        <w:rPr>
          <w:rFonts w:ascii="??" w:hAnsi="??" w:cs="宋体"/>
          <w:kern w:val="0"/>
          <w:sz w:val="23"/>
          <w:szCs w:val="23"/>
        </w:rPr>
        <w:t>3</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3</w:t>
      </w:r>
      <w:r>
        <w:rPr>
          <w:rFonts w:ascii="??" w:hAnsi="??" w:cs="宋体" w:hint="eastAsia"/>
          <w:kern w:val="0"/>
          <w:sz w:val="23"/>
          <w:szCs w:val="23"/>
        </w:rPr>
        <w:t>学年，学生每周锻炼</w:t>
      </w:r>
      <w:r>
        <w:rPr>
          <w:rFonts w:ascii="??" w:hAnsi="??" w:cs="宋体"/>
          <w:kern w:val="0"/>
          <w:sz w:val="23"/>
          <w:szCs w:val="23"/>
        </w:rPr>
        <w:t>2</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7</w:t>
      </w:r>
      <w:r>
        <w:rPr>
          <w:rFonts w:ascii="??" w:hAnsi="??" w:cs="宋体" w:hint="eastAsia"/>
          <w:kern w:val="0"/>
          <w:sz w:val="23"/>
          <w:szCs w:val="23"/>
        </w:rPr>
        <w:t>学期进行国家体质标准测试，达标者获得</w:t>
      </w:r>
      <w:r>
        <w:rPr>
          <w:rFonts w:ascii="??" w:hAnsi="??" w:cs="宋体"/>
          <w:kern w:val="0"/>
          <w:sz w:val="23"/>
          <w:szCs w:val="23"/>
        </w:rPr>
        <w:t>1</w:t>
      </w:r>
      <w:r>
        <w:rPr>
          <w:rFonts w:ascii="??" w:hAnsi="??" w:cs="宋体" w:hint="eastAsia"/>
          <w:kern w:val="0"/>
          <w:sz w:val="23"/>
          <w:szCs w:val="23"/>
        </w:rPr>
        <w:t>必修学分。</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5.</w:t>
      </w:r>
      <w:r>
        <w:rPr>
          <w:rFonts w:ascii="??" w:hAnsi="??" w:cs="宋体" w:hint="eastAsia"/>
          <w:kern w:val="0"/>
          <w:sz w:val="23"/>
          <w:szCs w:val="23"/>
        </w:rPr>
        <w:t>为了让学生清晰了解所学专业，制定出切实可行的专业学习规划，在第</w:t>
      </w:r>
      <w:r>
        <w:rPr>
          <w:rFonts w:ascii="??" w:hAnsi="??" w:cs="宋体"/>
          <w:kern w:val="0"/>
          <w:sz w:val="23"/>
          <w:szCs w:val="23"/>
        </w:rPr>
        <w:t>1</w:t>
      </w:r>
      <w:r>
        <w:rPr>
          <w:rFonts w:ascii="??" w:hAnsi="??" w:cs="宋体" w:hint="eastAsia"/>
          <w:kern w:val="0"/>
          <w:sz w:val="23"/>
          <w:szCs w:val="23"/>
        </w:rPr>
        <w:t>学期开设</w:t>
      </w:r>
      <w:r>
        <w:rPr>
          <w:rFonts w:ascii="??" w:hAnsi="??" w:cs="宋体"/>
          <w:kern w:val="0"/>
          <w:sz w:val="23"/>
          <w:szCs w:val="23"/>
        </w:rPr>
        <w:t>1</w:t>
      </w:r>
      <w:r>
        <w:rPr>
          <w:rFonts w:ascii="??" w:hAnsi="??" w:cs="宋体" w:hint="eastAsia"/>
          <w:kern w:val="0"/>
          <w:sz w:val="23"/>
          <w:szCs w:val="23"/>
        </w:rPr>
        <w:t>学分的《专业导论》课程，由本专业教授、副教授等资深专业教师，行业专家按教务处规定的大纲分专题，每人一讲轮流授课，让学生从多个角度，不同风格的讲解中认识自己选读的专业。</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附：社会工作专业理论教学选修课程一览表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学生应在下列选修课程中修满</w:t>
      </w:r>
      <w:r>
        <w:rPr>
          <w:rFonts w:ascii="??" w:hAnsi="??" w:cs="宋体"/>
          <w:kern w:val="0"/>
          <w:sz w:val="23"/>
          <w:szCs w:val="23"/>
        </w:rPr>
        <w:t>31</w:t>
      </w:r>
      <w:r>
        <w:rPr>
          <w:rFonts w:ascii="??" w:hAnsi="??" w:cs="宋体" w:hint="eastAsia"/>
          <w:kern w:val="0"/>
          <w:sz w:val="23"/>
          <w:szCs w:val="23"/>
        </w:rPr>
        <w:t>学分，其中学科专业基础选修课程</w:t>
      </w:r>
      <w:r>
        <w:rPr>
          <w:rFonts w:ascii="??" w:hAnsi="??" w:cs="宋体"/>
          <w:kern w:val="0"/>
          <w:sz w:val="23"/>
          <w:szCs w:val="23"/>
        </w:rPr>
        <w:t>6</w:t>
      </w:r>
      <w:r>
        <w:rPr>
          <w:rFonts w:ascii="??" w:hAnsi="??" w:cs="宋体" w:hint="eastAsia"/>
          <w:kern w:val="0"/>
          <w:sz w:val="23"/>
          <w:szCs w:val="23"/>
        </w:rPr>
        <w:t>学分，专业限选课程</w:t>
      </w:r>
      <w:r>
        <w:rPr>
          <w:rFonts w:ascii="??" w:hAnsi="??" w:cs="宋体"/>
          <w:kern w:val="0"/>
          <w:sz w:val="23"/>
          <w:szCs w:val="23"/>
        </w:rPr>
        <w:t>17</w:t>
      </w:r>
      <w:r>
        <w:rPr>
          <w:rFonts w:ascii="??" w:hAnsi="??" w:cs="宋体" w:hint="eastAsia"/>
          <w:kern w:val="0"/>
          <w:sz w:val="23"/>
          <w:szCs w:val="23"/>
        </w:rPr>
        <w:t>学分，专业选修课程</w:t>
      </w:r>
      <w:r>
        <w:rPr>
          <w:rFonts w:ascii="??" w:hAnsi="??" w:cs="宋体"/>
          <w:kern w:val="0"/>
          <w:sz w:val="23"/>
          <w:szCs w:val="23"/>
        </w:rPr>
        <w:t>8</w:t>
      </w:r>
      <w:r>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562"/>
        <w:gridCol w:w="1643"/>
        <w:gridCol w:w="450"/>
        <w:gridCol w:w="450"/>
        <w:gridCol w:w="450"/>
        <w:gridCol w:w="450"/>
        <w:gridCol w:w="450"/>
        <w:gridCol w:w="300"/>
        <w:gridCol w:w="300"/>
        <w:gridCol w:w="306"/>
        <w:gridCol w:w="300"/>
        <w:gridCol w:w="306"/>
        <w:gridCol w:w="300"/>
        <w:gridCol w:w="300"/>
        <w:gridCol w:w="300"/>
        <w:gridCol w:w="93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向</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西方社会学理论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经济法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社会统计学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中国文化概论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社会工作法规</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劳动法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犯罪心理学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非营利组织管理学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刑法学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限</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社会工作价值与伦理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家庭社会学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公共关系学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社会工作专业英语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矫正社会工作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人际沟通与社交礼仪</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心理咨询与心理治疗</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社会工作案例分析</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社会工作理论前沿</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流动人口社会工作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企业社会工作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社会工作督导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物业管理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助理社工师考前辅导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gridSpan w:val="3"/>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(25</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表示考查；＊表示专业核心课程；</w:t>
      </w:r>
      <w:r>
        <w:rPr>
          <w:rFonts w:ascii="宋体" w:hAnsi="宋体" w:cs="宋体" w:hint="eastAsia"/>
          <w:kern w:val="0"/>
          <w:sz w:val="23"/>
          <w:szCs w:val="23"/>
        </w:rPr>
        <w:t>△</w:t>
      </w:r>
      <w:r>
        <w:rPr>
          <w:rFonts w:ascii="??" w:hAnsi="??" w:cs="宋体" w:hint="eastAsia"/>
          <w:kern w:val="0"/>
          <w:sz w:val="23"/>
          <w:szCs w:val="23"/>
        </w:rPr>
        <w:t>表示以专业综合训练为目的的项目性课程；</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2. </w:t>
      </w:r>
      <w:r>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947"/>
        <w:gridCol w:w="555"/>
        <w:gridCol w:w="555"/>
        <w:gridCol w:w="555"/>
        <w:gridCol w:w="555"/>
        <w:gridCol w:w="300"/>
        <w:gridCol w:w="306"/>
        <w:gridCol w:w="300"/>
        <w:gridCol w:w="306"/>
        <w:gridCol w:w="300"/>
        <w:gridCol w:w="306"/>
        <w:gridCol w:w="396"/>
        <w:gridCol w:w="306"/>
        <w:gridCol w:w="111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周</w:t>
            </w:r>
            <w:r>
              <w:rPr>
                <w:rFonts w:ascii="宋体" w:cs="宋体"/>
                <w:kern w:val="0"/>
                <w:sz w:val="18"/>
                <w:szCs w:val="18"/>
              </w:rPr>
              <w:br/>
            </w:r>
            <w:r>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保卫处</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思政课</w:t>
            </w:r>
            <w:r>
              <w:rPr>
                <w:rFonts w:ascii="宋体" w:cs="宋体" w:hint="eastAsia"/>
                <w:kern w:val="0"/>
                <w:sz w:val="18"/>
                <w:szCs w:val="18"/>
              </w:rPr>
              <w:t>”</w:t>
            </w:r>
            <w:r>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多媒体技术与应用课程设计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社会工作机构探访</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社会工作技能实践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8</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(8</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39</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第四、六学期：</w:t>
      </w:r>
      <w:r>
        <w:rPr>
          <w:rFonts w:ascii="??" w:hAnsi="??" w:cs="宋体"/>
          <w:kern w:val="0"/>
          <w:sz w:val="23"/>
          <w:szCs w:val="23"/>
        </w:rPr>
        <w:t>“</w:t>
      </w:r>
      <w:r>
        <w:rPr>
          <w:rFonts w:ascii="??" w:hAnsi="??" w:cs="宋体" w:hint="eastAsia"/>
          <w:kern w:val="0"/>
          <w:sz w:val="23"/>
          <w:szCs w:val="23"/>
        </w:rPr>
        <w:t>社会工作技能实践</w:t>
      </w:r>
      <w:r>
        <w:rPr>
          <w:rFonts w:ascii="??" w:hAnsi="??" w:cs="宋体"/>
          <w:kern w:val="0"/>
          <w:sz w:val="23"/>
          <w:szCs w:val="23"/>
        </w:rPr>
        <w:t>”</w:t>
      </w:r>
      <w:r>
        <w:rPr>
          <w:rFonts w:ascii="??" w:hAnsi="??" w:cs="宋体" w:hint="eastAsia"/>
          <w:kern w:val="0"/>
          <w:sz w:val="23"/>
          <w:szCs w:val="23"/>
        </w:rPr>
        <w:t>代替学年论文；</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第八学期：毕业实习代替毕业设计（论文），实习督导与专业课老师共同作为指导老师，以实习报告、</w:t>
      </w:r>
      <w:r>
        <w:rPr>
          <w:rFonts w:ascii="??" w:hAnsi="??" w:cs="宋体"/>
          <w:kern w:val="0"/>
          <w:sz w:val="23"/>
          <w:szCs w:val="23"/>
        </w:rPr>
        <w:t xml:space="preserve"> </w:t>
      </w:r>
      <w:r>
        <w:rPr>
          <w:rFonts w:ascii="??" w:hAnsi="??" w:cs="宋体" w:hint="eastAsia"/>
          <w:kern w:val="0"/>
          <w:sz w:val="23"/>
          <w:szCs w:val="23"/>
        </w:rPr>
        <w:t>项目总结等材料进行实习成绩的考核。</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从大一开始要求学生在假期做志愿服务。</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八、四年教学进程安排表</w:t>
      </w:r>
    </w:p>
    <w:p w:rsidR="002E21A7" w:rsidRDefault="002E21A7" w:rsidP="00763AE6">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社会工作专业教学进程安排表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2E21A7" w:rsidTr="00763AE6">
        <w:trPr>
          <w:jc w:val="center"/>
        </w:trPr>
        <w:tc>
          <w:tcPr>
            <w:tcW w:w="525" w:type="dxa"/>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w:t>
            </w:r>
            <w:r>
              <w:rPr>
                <w:rFonts w:ascii="宋体" w:cs="宋体"/>
                <w:kern w:val="0"/>
                <w:sz w:val="18"/>
                <w:szCs w:val="18"/>
              </w:rPr>
              <w:br/>
            </w:r>
            <w:r>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w:t>
            </w:r>
            <w:r>
              <w:rPr>
                <w:rFonts w:ascii="宋体" w:cs="宋体"/>
                <w:kern w:val="0"/>
                <w:sz w:val="18"/>
                <w:szCs w:val="18"/>
              </w:rPr>
              <w:br/>
            </w:r>
            <w:r>
              <w:rPr>
                <w:rFonts w:ascii="宋体" w:hAnsi="宋体" w:cs="宋体" w:hint="eastAsia"/>
                <w:kern w:val="0"/>
                <w:sz w:val="18"/>
                <w:szCs w:val="18"/>
              </w:rPr>
              <w:t>学周数</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0</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符号说明：</w:t>
      </w:r>
      <w:r>
        <w:rPr>
          <w:rFonts w:ascii="??" w:hAnsi="??" w:cs="宋体"/>
          <w:kern w:val="0"/>
          <w:sz w:val="23"/>
          <w:szCs w:val="23"/>
        </w:rPr>
        <w:t>●</w:t>
      </w:r>
      <w:r>
        <w:rPr>
          <w:rFonts w:ascii="??" w:hAnsi="??" w:cs="宋体" w:hint="eastAsia"/>
          <w:kern w:val="0"/>
          <w:sz w:val="23"/>
          <w:szCs w:val="23"/>
        </w:rPr>
        <w:t>：理论教学</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：金工实习</w:t>
      </w:r>
      <w:r>
        <w:rPr>
          <w:rFonts w:ascii="??" w:hAnsi="??" w:cs="宋体"/>
          <w:kern w:val="0"/>
          <w:sz w:val="23"/>
          <w:szCs w:val="23"/>
        </w:rPr>
        <w:t xml:space="preserve"> ○</w:t>
      </w:r>
      <w:r>
        <w:rPr>
          <w:rFonts w:ascii="??" w:hAnsi="??" w:cs="宋体" w:hint="eastAsia"/>
          <w:kern w:val="0"/>
          <w:sz w:val="23"/>
          <w:szCs w:val="23"/>
        </w:rPr>
        <w:t>：课程设计</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：毕业教育</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：考试</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：实习</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：学年论文</w:t>
      </w:r>
      <w:r>
        <w:rPr>
          <w:rFonts w:ascii="??" w:hAnsi="??" w:cs="宋体"/>
          <w:kern w:val="0"/>
          <w:sz w:val="23"/>
          <w:szCs w:val="23"/>
        </w:rPr>
        <w:t xml:space="preserve"> □</w:t>
      </w:r>
      <w:r>
        <w:rPr>
          <w:rFonts w:ascii="??" w:hAnsi="??" w:cs="宋体" w:hint="eastAsia"/>
          <w:kern w:val="0"/>
          <w:sz w:val="23"/>
          <w:szCs w:val="23"/>
        </w:rPr>
        <w:t>：毕业实习</w:t>
      </w:r>
      <w:r>
        <w:rPr>
          <w:rFonts w:ascii="??" w:hAnsi="??" w:cs="宋体"/>
          <w:kern w:val="0"/>
          <w:sz w:val="23"/>
          <w:szCs w:val="23"/>
        </w:rPr>
        <w:t xml:space="preserve"> ■</w:t>
      </w:r>
      <w:r>
        <w:rPr>
          <w:rFonts w:ascii="??" w:hAnsi="??" w:cs="宋体" w:hint="eastAsia"/>
          <w:kern w:val="0"/>
          <w:sz w:val="23"/>
          <w:szCs w:val="23"/>
        </w:rPr>
        <w:t>：毕业设计（论文）</w:t>
      </w:r>
      <w:r>
        <w:rPr>
          <w:rFonts w:ascii="??" w:hAnsi="??" w:cs="宋体"/>
          <w:kern w:val="0"/>
          <w:sz w:val="23"/>
          <w:szCs w:val="23"/>
        </w:rPr>
        <w:t xml:space="preserve"> ▲</w:t>
      </w:r>
      <w:r>
        <w:rPr>
          <w:rFonts w:ascii="??" w:hAnsi="??" w:cs="宋体" w:hint="eastAsia"/>
          <w:kern w:val="0"/>
          <w:sz w:val="23"/>
          <w:szCs w:val="23"/>
        </w:rPr>
        <w:t>：专业实习</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：机动</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：军训</w:t>
      </w:r>
      <w:r>
        <w:rPr>
          <w:rFonts w:ascii="??" w:hAnsi="??" w:cs="宋体"/>
          <w:kern w:val="0"/>
          <w:sz w:val="23"/>
          <w:szCs w:val="23"/>
        </w:rPr>
        <w:t xml:space="preserve"> ♂</w:t>
      </w:r>
      <w:r>
        <w:rPr>
          <w:rFonts w:ascii="??" w:hAnsi="??" w:cs="宋体" w:hint="eastAsia"/>
          <w:kern w:val="0"/>
          <w:sz w:val="23"/>
          <w:szCs w:val="23"/>
        </w:rPr>
        <w:t>：复习</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813"/>
        <w:gridCol w:w="620"/>
        <w:gridCol w:w="620"/>
        <w:gridCol w:w="1365"/>
        <w:gridCol w:w="1216"/>
        <w:gridCol w:w="620"/>
        <w:gridCol w:w="620"/>
        <w:gridCol w:w="1365"/>
      </w:tblGrid>
      <w:tr w:rsidR="002E21A7" w:rsidTr="00763AE6">
        <w:trPr>
          <w:trHeight w:val="52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占总学时</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占总学分</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40.28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1543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94</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53.11</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22.44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592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20.9</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880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43.98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2135</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131</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74.01</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17.51</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8.47</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2001</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177</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100</w:t>
            </w: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十、辅修专业教学计划表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修读辅修专业的学生应分别加修</w:t>
      </w:r>
      <w:r>
        <w:rPr>
          <w:rFonts w:ascii="??" w:hAnsi="??" w:cs="宋体"/>
          <w:kern w:val="0"/>
          <w:sz w:val="23"/>
          <w:szCs w:val="23"/>
        </w:rPr>
        <w:t>“</w:t>
      </w:r>
      <w:r>
        <w:rPr>
          <w:rFonts w:ascii="??" w:hAnsi="??" w:cs="宋体" w:hint="eastAsia"/>
          <w:kern w:val="0"/>
          <w:sz w:val="23"/>
          <w:szCs w:val="23"/>
        </w:rPr>
        <w:t>辅修专业教学计划表</w:t>
      </w:r>
      <w:r>
        <w:rPr>
          <w:rFonts w:ascii="??" w:hAnsi="??" w:cs="宋体"/>
          <w:kern w:val="0"/>
          <w:sz w:val="23"/>
          <w:szCs w:val="23"/>
        </w:rPr>
        <w:t>”</w:t>
      </w:r>
      <w:r>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2E21A7" w:rsidTr="00763AE6">
        <w:trPr>
          <w:jc w:val="center"/>
        </w:trPr>
        <w:tc>
          <w:tcPr>
            <w:tcW w:w="90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核</w:t>
            </w:r>
            <w:r>
              <w:rPr>
                <w:rFonts w:ascii="宋体" w:hAnsi="宋体" w:cs="宋体"/>
                <w:kern w:val="0"/>
                <w:sz w:val="18"/>
                <w:szCs w:val="18"/>
              </w:rPr>
              <w:t xml:space="preserve"> </w:t>
            </w:r>
            <w:r>
              <w:rPr>
                <w:rFonts w:ascii="宋体" w:hAnsi="宋体" w:cs="宋体" w:hint="eastAsia"/>
                <w:kern w:val="0"/>
                <w:sz w:val="18"/>
                <w:szCs w:val="18"/>
              </w:rPr>
              <w:t>心</w:t>
            </w:r>
            <w:r>
              <w:rPr>
                <w:rFonts w:ascii="宋体" w:hAnsi="宋体" w:cs="宋体"/>
                <w:kern w:val="0"/>
                <w:sz w:val="18"/>
                <w:szCs w:val="18"/>
              </w:rPr>
              <w:t xml:space="preserve"> </w:t>
            </w: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备</w:t>
            </w:r>
            <w:r>
              <w:rPr>
                <w:rFonts w:ascii="宋体" w:hAnsi="宋体" w:cs="宋体"/>
                <w:kern w:val="0"/>
                <w:sz w:val="18"/>
                <w:szCs w:val="18"/>
              </w:rPr>
              <w:t xml:space="preserve"> </w:t>
            </w:r>
            <w:r>
              <w:rPr>
                <w:rFonts w:ascii="宋体" w:hAnsi="宋体" w:cs="宋体" w:hint="eastAsia"/>
                <w:kern w:val="0"/>
                <w:sz w:val="18"/>
                <w:szCs w:val="18"/>
              </w:rPr>
              <w:t>注</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个案工作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小组社会工作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社区社会工作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人类行为与社会环境</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儿童青少年社会工作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老年社会工作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社会工作导论</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现代社会福利思想</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社会保障概论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社会工作行政</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(10</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十一、素质拓展计划</w:t>
      </w:r>
    </w:p>
    <w:p w:rsidR="002E21A7" w:rsidRDefault="002E21A7" w:rsidP="00763AE6">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社会工作专业素质拓展计划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751"/>
        <w:gridCol w:w="2011"/>
        <w:gridCol w:w="1290"/>
        <w:gridCol w:w="2911"/>
        <w:gridCol w:w="1290"/>
      </w:tblGrid>
      <w:tr w:rsidR="002E21A7" w:rsidTr="00763AE6">
        <w:trPr>
          <w:trHeight w:val="375"/>
          <w:jc w:val="center"/>
        </w:trPr>
        <w:tc>
          <w:tcPr>
            <w:tcW w:w="0" w:type="auto"/>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活动项目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教育对象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活动形式</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时间安排</w:t>
            </w:r>
          </w:p>
        </w:tc>
      </w:tr>
      <w:tr w:rsidR="002E21A7" w:rsidTr="00763AE6">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创新能力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参加教师科研申报研究撰写工作</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参加校内相关讲座</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校内、校外社会工作实践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开展社会工作实践，附指导教师意见</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第</w:t>
            </w:r>
            <w:r>
              <w:rPr>
                <w:rFonts w:ascii="宋体" w:hAnsi="宋体" w:cs="宋体"/>
                <w:kern w:val="0"/>
                <w:sz w:val="18"/>
                <w:szCs w:val="18"/>
              </w:rPr>
              <w:t>3</w:t>
            </w:r>
            <w:r>
              <w:rPr>
                <w:rFonts w:ascii="宋体" w:hAnsi="宋体" w:cs="宋体" w:hint="eastAsia"/>
                <w:kern w:val="0"/>
                <w:sz w:val="18"/>
                <w:szCs w:val="18"/>
              </w:rPr>
              <w:t>、第</w:t>
            </w:r>
            <w:r>
              <w:rPr>
                <w:rFonts w:ascii="宋体" w:hAnsi="宋体" w:cs="宋体"/>
                <w:kern w:val="0"/>
                <w:sz w:val="18"/>
                <w:szCs w:val="18"/>
              </w:rPr>
              <w:t>5</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教师指导开展</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自拟研究课题，教师指导</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发表学术论文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自主发表学术论文</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学生自主撰写专业报告</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素质拓展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阅读各类教师推荐相关书籍</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教师指导参与各类英语竞赛</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参加其他专业辅修课程</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积极参与各类体育竞赛</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鼓励参与各类提高修养活动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鼓励参与各类文体活动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鼓励积极担任学生干部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十二、其它说明</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按教育部要求，本科学生体育和军事训练成绩合格才能毕业。学校的体育课进行教学改革，贯彻</w:t>
      </w:r>
      <w:r>
        <w:rPr>
          <w:rFonts w:ascii="??" w:hAnsi="??" w:cs="宋体"/>
          <w:kern w:val="0"/>
          <w:sz w:val="23"/>
          <w:szCs w:val="23"/>
        </w:rPr>
        <w:t>“</w:t>
      </w:r>
      <w:r>
        <w:rPr>
          <w:rFonts w:ascii="??" w:hAnsi="??" w:cs="宋体" w:hint="eastAsia"/>
          <w:kern w:val="0"/>
          <w:sz w:val="23"/>
          <w:szCs w:val="23"/>
        </w:rPr>
        <w:t>因材施教，终生锻炼</w:t>
      </w:r>
      <w:r>
        <w:rPr>
          <w:rFonts w:ascii="??" w:hAnsi="??" w:cs="宋体"/>
          <w:kern w:val="0"/>
          <w:sz w:val="23"/>
          <w:szCs w:val="23"/>
        </w:rPr>
        <w:t>”</w:t>
      </w:r>
      <w:r>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50"/>
        <w:gridCol w:w="900"/>
        <w:gridCol w:w="1200"/>
        <w:gridCol w:w="525"/>
        <w:gridCol w:w="525"/>
        <w:gridCol w:w="1050"/>
        <w:gridCol w:w="1050"/>
        <w:gridCol w:w="1050"/>
        <w:gridCol w:w="1800"/>
      </w:tblGrid>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院系名称</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专业名称</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社会工作</w:t>
            </w:r>
          </w:p>
        </w:tc>
      </w:tr>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所属学科</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法学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专业代码</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030302</w:t>
            </w:r>
          </w:p>
        </w:tc>
      </w:tr>
      <w:tr w:rsidR="002E21A7" w:rsidTr="00763AE6">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主</w:t>
            </w:r>
            <w:r>
              <w:rPr>
                <w:rFonts w:ascii="宋体" w:cs="宋体"/>
                <w:kern w:val="0"/>
                <w:sz w:val="18"/>
                <w:szCs w:val="18"/>
              </w:rPr>
              <w:br/>
            </w:r>
            <w:r>
              <w:rPr>
                <w:rFonts w:ascii="宋体" w:hAnsi="宋体" w:cs="宋体" w:hint="eastAsia"/>
                <w:kern w:val="0"/>
                <w:sz w:val="18"/>
                <w:szCs w:val="18"/>
              </w:rPr>
              <w:t>要</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课内总学时（含课内实验、上机）</w:t>
            </w:r>
            <w:r>
              <w:rPr>
                <w:rFonts w:ascii="宋体" w:hAnsi="宋体" w:cs="宋体"/>
                <w:kern w:val="0"/>
                <w:sz w:val="18"/>
                <w:szCs w:val="18"/>
              </w:rPr>
              <w:t>/</w:t>
            </w:r>
            <w:r>
              <w:rPr>
                <w:rFonts w:ascii="宋体" w:hAnsi="宋体" w:cs="宋体" w:hint="eastAsia"/>
                <w:kern w:val="0"/>
                <w:sz w:val="18"/>
                <w:szCs w:val="18"/>
              </w:rPr>
              <w:t>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2135 / 131</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理论教学总分（不含课内实验、上机）</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123</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必修课、选修课学分占课内总学分比例（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71.76 : 28.24</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课内实验教学（上机）折合学分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集中实践教学环节学分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31</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实践教学总学分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39</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理论教学、实践教学所占总学分比例（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75.93 : 24.07</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课外学分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毕业要求最低总学分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162 + 15 = 177</w:t>
            </w:r>
          </w:p>
        </w:tc>
      </w:tr>
      <w:tr w:rsidR="002E21A7" w:rsidTr="00763AE6">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主要</w:t>
            </w:r>
            <w:r>
              <w:rPr>
                <w:rFonts w:ascii="宋体" w:cs="宋体"/>
                <w:kern w:val="0"/>
                <w:sz w:val="18"/>
                <w:szCs w:val="18"/>
              </w:rPr>
              <w:br/>
            </w:r>
            <w:r>
              <w:rPr>
                <w:rFonts w:ascii="宋体" w:hAnsi="宋体" w:cs="宋体" w:hint="eastAsia"/>
                <w:kern w:val="0"/>
                <w:sz w:val="18"/>
                <w:szCs w:val="18"/>
              </w:rPr>
              <w:t>制定人</w:t>
            </w:r>
            <w:r>
              <w:rPr>
                <w:rFonts w:ascii="宋体" w:cs="宋体"/>
                <w:kern w:val="0"/>
                <w:sz w:val="18"/>
                <w:szCs w:val="18"/>
              </w:rPr>
              <w:br/>
            </w:r>
            <w:r>
              <w:rPr>
                <w:rFonts w:ascii="宋体" w:hAnsi="宋体" w:cs="宋体" w:hint="eastAsia"/>
                <w:kern w:val="0"/>
                <w:sz w:val="18"/>
                <w:szCs w:val="18"/>
              </w:rPr>
              <w:t>情况</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学历</w:t>
            </w:r>
            <w:r>
              <w:rPr>
                <w:rFonts w:ascii="宋体" w:hAnsi="宋体" w:cs="宋体"/>
                <w:kern w:val="0"/>
                <w:sz w:val="18"/>
                <w:szCs w:val="18"/>
              </w:rPr>
              <w:t>/</w:t>
            </w:r>
            <w:r>
              <w:rPr>
                <w:rFonts w:ascii="宋体" w:hAnsi="宋体" w:cs="宋体" w:hint="eastAsia"/>
                <w:kern w:val="0"/>
                <w:sz w:val="18"/>
                <w:szCs w:val="18"/>
              </w:rPr>
              <w:t>学位</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职称</w:t>
            </w:r>
            <w:r>
              <w:rPr>
                <w:rFonts w:ascii="宋体" w:hAnsi="宋体" w:cs="宋体"/>
                <w:kern w:val="0"/>
                <w:sz w:val="18"/>
                <w:szCs w:val="18"/>
              </w:rPr>
              <w:t>/</w:t>
            </w:r>
            <w:r>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备注</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成伟</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硕士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邹琼</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副教授</w:t>
            </w:r>
            <w:r>
              <w:rPr>
                <w:rFonts w:ascii="宋体" w:hAnsi="宋体" w:cs="宋体"/>
                <w:kern w:val="0"/>
                <w:sz w:val="18"/>
                <w:szCs w:val="18"/>
              </w:rPr>
              <w:t>/</w:t>
            </w:r>
            <w:r>
              <w:rPr>
                <w:rFonts w:ascii="宋体" w:hAnsi="宋体" w:cs="宋体" w:hint="eastAsia"/>
                <w:kern w:val="0"/>
                <w:sz w:val="18"/>
                <w:szCs w:val="18"/>
              </w:rPr>
              <w:t>副院长</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审核人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成伟</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硕士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288" w:lineRule="auto"/>
              <w:jc w:val="center"/>
              <w:rPr>
                <w:rFonts w:ascii="宋体" w:cs="宋体"/>
                <w:kern w:val="0"/>
                <w:sz w:val="18"/>
                <w:szCs w:val="18"/>
              </w:rPr>
            </w:pPr>
            <w:r>
              <w:rPr>
                <w:rFonts w:ascii="宋体" w:hAnsi="宋体" w:cs="宋体" w:hint="eastAsia"/>
                <w:kern w:val="0"/>
                <w:sz w:val="18"/>
                <w:szCs w:val="18"/>
              </w:rPr>
              <w:t>院系学术</w:t>
            </w:r>
            <w:r>
              <w:rPr>
                <w:rFonts w:ascii="宋体" w:cs="宋体"/>
                <w:kern w:val="0"/>
                <w:sz w:val="18"/>
                <w:szCs w:val="18"/>
              </w:rPr>
              <w:br/>
            </w:r>
            <w:r>
              <w:rPr>
                <w:rFonts w:ascii="宋体" w:hAnsi="宋体" w:cs="宋体" w:hint="eastAsia"/>
                <w:kern w:val="0"/>
                <w:sz w:val="18"/>
                <w:szCs w:val="18"/>
              </w:rPr>
              <w:t>委员会表</w:t>
            </w:r>
            <w:r>
              <w:rPr>
                <w:rFonts w:ascii="宋体" w:cs="宋体"/>
                <w:kern w:val="0"/>
                <w:sz w:val="18"/>
                <w:szCs w:val="18"/>
              </w:rPr>
              <w:br/>
            </w:r>
            <w:r>
              <w:rPr>
                <w:rFonts w:ascii="宋体" w:hAnsi="宋体" w:cs="宋体" w:hint="eastAsia"/>
                <w:kern w:val="0"/>
                <w:sz w:val="18"/>
                <w:szCs w:val="18"/>
              </w:rPr>
              <w:t>决意见</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反对　　　　　　票</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弃权　　　　　　票</w:t>
            </w:r>
          </w:p>
        </w:tc>
      </w:tr>
      <w:tr w:rsidR="002E21A7" w:rsidTr="00763AE6">
        <w:trPr>
          <w:trHeight w:val="15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院系</w:t>
            </w:r>
            <w:r>
              <w:rPr>
                <w:rFonts w:ascii="宋体" w:cs="宋体"/>
                <w:kern w:val="0"/>
                <w:sz w:val="18"/>
                <w:szCs w:val="18"/>
              </w:rPr>
              <w:br/>
            </w:r>
            <w:r>
              <w:rPr>
                <w:rFonts w:ascii="宋体" w:hAnsi="宋体" w:cs="宋体" w:hint="eastAsia"/>
                <w:kern w:val="0"/>
                <w:sz w:val="18"/>
                <w:szCs w:val="18"/>
              </w:rPr>
              <w:t>审核</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2E21A7" w:rsidRDefault="002E21A7">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院</w:t>
            </w:r>
            <w:r>
              <w:rPr>
                <w:rFonts w:ascii="宋体" w:hAnsi="宋体" w:cs="宋体"/>
                <w:kern w:val="0"/>
                <w:sz w:val="18"/>
                <w:szCs w:val="18"/>
              </w:rPr>
              <w:t>(</w:t>
            </w:r>
            <w:r>
              <w:rPr>
                <w:rFonts w:ascii="宋体" w:hAnsi="宋体" w:cs="宋体" w:hint="eastAsia"/>
                <w:kern w:val="0"/>
                <w:sz w:val="18"/>
                <w:szCs w:val="18"/>
              </w:rPr>
              <w:t>系</w:t>
            </w:r>
            <w:r>
              <w:rPr>
                <w:rFonts w:ascii="宋体" w:hAnsi="宋体" w:cs="宋体"/>
                <w:kern w:val="0"/>
                <w:sz w:val="18"/>
                <w:szCs w:val="18"/>
              </w:rPr>
              <w:t>)</w:t>
            </w:r>
            <w:r>
              <w:rPr>
                <w:rFonts w:ascii="宋体" w:hAnsi="宋体" w:cs="宋体" w:hint="eastAsia"/>
                <w:kern w:val="0"/>
                <w:sz w:val="18"/>
                <w:szCs w:val="18"/>
              </w:rPr>
              <w:t>负责人（签章）：</w:t>
            </w:r>
          </w:p>
          <w:p w:rsidR="002E21A7" w:rsidRDefault="002E21A7">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2013</w:t>
            </w:r>
            <w:r>
              <w:rPr>
                <w:rFonts w:ascii="??" w:hAnsi="??" w:cs="宋体" w:hint="eastAsia"/>
                <w:kern w:val="0"/>
                <w:sz w:val="23"/>
                <w:szCs w:val="23"/>
              </w:rPr>
              <w:t>年　　月　　日</w:t>
            </w:r>
          </w:p>
        </w:tc>
      </w:tr>
      <w:tr w:rsidR="002E21A7" w:rsidTr="00763AE6">
        <w:trPr>
          <w:trHeight w:val="15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教务处</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2E21A7" w:rsidRDefault="002E21A7">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主管领导（签章）：</w:t>
            </w:r>
          </w:p>
          <w:p w:rsidR="002E21A7" w:rsidRDefault="002E21A7">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2013</w:t>
            </w:r>
            <w:r>
              <w:rPr>
                <w:rFonts w:ascii="??" w:hAnsi="??" w:cs="宋体" w:hint="eastAsia"/>
                <w:kern w:val="0"/>
                <w:sz w:val="23"/>
                <w:szCs w:val="23"/>
              </w:rPr>
              <w:t>年　　月　　日</w:t>
            </w:r>
          </w:p>
        </w:tc>
      </w:tr>
      <w:tr w:rsidR="002E21A7" w:rsidTr="00763AE6">
        <w:trPr>
          <w:jc w:val="center"/>
        </w:trPr>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9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2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8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r>
    </w:tbl>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spacing w:line="360" w:lineRule="auto"/>
        <w:rPr>
          <w:b/>
          <w:sz w:val="24"/>
          <w:szCs w:val="24"/>
        </w:rPr>
      </w:pPr>
    </w:p>
    <w:p w:rsidR="002E21A7" w:rsidRDefault="002E21A7" w:rsidP="00763AE6">
      <w:pPr>
        <w:widowControl/>
        <w:wordWrap w:val="0"/>
        <w:jc w:val="left"/>
        <w:rPr>
          <w:rFonts w:ascii="宋体" w:cs="宋体"/>
          <w:kern w:val="0"/>
          <w:sz w:val="24"/>
          <w:szCs w:val="24"/>
        </w:rPr>
      </w:pPr>
      <w:r>
        <w:rPr>
          <w:rFonts w:ascii="??" w:hAnsi="??" w:cs="宋体" w:hint="eastAsia"/>
          <w:b/>
          <w:bCs/>
          <w:kern w:val="0"/>
          <w:sz w:val="24"/>
          <w:szCs w:val="24"/>
        </w:rPr>
        <w:t>（</w:t>
      </w:r>
      <w:r>
        <w:rPr>
          <w:rFonts w:ascii="??" w:hAnsi="??" w:cs="宋体"/>
          <w:b/>
          <w:bCs/>
          <w:kern w:val="0"/>
          <w:sz w:val="24"/>
          <w:szCs w:val="24"/>
        </w:rPr>
        <w:t>II</w:t>
      </w:r>
      <w:r>
        <w:rPr>
          <w:rFonts w:ascii="??" w:hAnsi="??" w:cs="宋体" w:hint="eastAsia"/>
          <w:b/>
          <w:bCs/>
          <w:kern w:val="0"/>
          <w:sz w:val="24"/>
          <w:szCs w:val="24"/>
        </w:rPr>
        <w:t>）</w:t>
      </w:r>
      <w:r>
        <w:rPr>
          <w:rFonts w:ascii="??" w:hAnsi="??" w:cs="宋体"/>
          <w:b/>
          <w:bCs/>
          <w:kern w:val="0"/>
          <w:sz w:val="24"/>
          <w:szCs w:val="24"/>
        </w:rPr>
        <w:t>2014</w:t>
      </w:r>
      <w:r>
        <w:rPr>
          <w:rFonts w:ascii="??" w:hAnsi="??" w:cs="宋体" w:hint="eastAsia"/>
          <w:b/>
          <w:bCs/>
          <w:kern w:val="0"/>
          <w:sz w:val="24"/>
          <w:szCs w:val="24"/>
        </w:rPr>
        <w:t>社会工作专业人才培养方案</w:t>
      </w:r>
    </w:p>
    <w:p w:rsidR="002E21A7" w:rsidRDefault="002E21A7" w:rsidP="00763AE6">
      <w:pPr>
        <w:widowControl/>
        <w:wordWrap w:val="0"/>
        <w:spacing w:line="312" w:lineRule="auto"/>
        <w:ind w:left="75" w:right="75" w:firstLine="480"/>
        <w:jc w:val="left"/>
        <w:rPr>
          <w:rFonts w:ascii="??" w:hAnsi="??" w:cs="宋体"/>
          <w:b/>
          <w:bCs/>
          <w:kern w:val="0"/>
          <w:sz w:val="23"/>
        </w:rPr>
      </w:pP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一、基本学制</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四年</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二、培养目标</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主要为地方社会培养德、智、体全面发展，能适应我国社会工作发展需要，具有良好的人文素养、敏锐的观察力、组织协调能力、较强人际沟通能力以及良好的心理素质和职业道德素养，掌握扎实的社会工作基础知识，拥有较强的社会工作实践能力和一定创新精神，掌握社会工作基本职业技能，能在民政、社区、各种社会工作机构、司法矫正机构和公益机构等各种社会服务组织中，从事社会工作实务与评估的高素质的应用型专门人才，并具备成为卓越社工师之潜质。本专业主要选择社区服务、学校社会工作、流动人口服务工作、企业社会工作、矫正社会工作等社会工作领域为重点发展的实务领域。</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三、培养要求</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本专业倡导</w:t>
      </w:r>
      <w:r>
        <w:rPr>
          <w:rFonts w:ascii="??" w:hAnsi="??" w:cs="宋体"/>
          <w:kern w:val="0"/>
          <w:sz w:val="23"/>
          <w:szCs w:val="23"/>
        </w:rPr>
        <w:t>“</w:t>
      </w:r>
      <w:r>
        <w:rPr>
          <w:rFonts w:ascii="??" w:hAnsi="??" w:cs="宋体" w:hint="eastAsia"/>
          <w:kern w:val="0"/>
          <w:sz w:val="23"/>
          <w:szCs w:val="23"/>
        </w:rPr>
        <w:t>教学、社研、实务</w:t>
      </w:r>
      <w:r>
        <w:rPr>
          <w:rFonts w:ascii="??" w:hAnsi="??" w:cs="宋体"/>
          <w:kern w:val="0"/>
          <w:sz w:val="23"/>
          <w:szCs w:val="23"/>
        </w:rPr>
        <w:t>”</w:t>
      </w:r>
      <w:r>
        <w:rPr>
          <w:rFonts w:ascii="??" w:hAnsi="??" w:cs="宋体" w:hint="eastAsia"/>
          <w:kern w:val="0"/>
          <w:sz w:val="23"/>
          <w:szCs w:val="23"/>
        </w:rPr>
        <w:t>三位一体的培养模式，要求学生主要学习社会工作方面的基本理论和基本知识，接受社会工作本专业倡导</w:t>
      </w:r>
      <w:r>
        <w:rPr>
          <w:rFonts w:ascii="??" w:hAnsi="??" w:cs="宋体"/>
          <w:kern w:val="0"/>
          <w:sz w:val="23"/>
          <w:szCs w:val="23"/>
        </w:rPr>
        <w:t>“</w:t>
      </w:r>
      <w:r>
        <w:rPr>
          <w:rFonts w:ascii="??" w:hAnsi="??" w:cs="宋体" w:hint="eastAsia"/>
          <w:kern w:val="0"/>
          <w:sz w:val="23"/>
          <w:szCs w:val="23"/>
        </w:rPr>
        <w:t>教学、社研、实务</w:t>
      </w:r>
      <w:r>
        <w:rPr>
          <w:rFonts w:ascii="??" w:hAnsi="??" w:cs="宋体"/>
          <w:kern w:val="0"/>
          <w:sz w:val="23"/>
          <w:szCs w:val="23"/>
        </w:rPr>
        <w:t>”</w:t>
      </w:r>
      <w:r>
        <w:rPr>
          <w:rFonts w:ascii="??" w:hAnsi="??" w:cs="宋体" w:hint="eastAsia"/>
          <w:kern w:val="0"/>
          <w:sz w:val="23"/>
          <w:szCs w:val="23"/>
        </w:rPr>
        <w:t>三位一体的培养模式，要求学生主要学习社会工作方面的基本理论和基本知识，接受社会工作实务的基本技能训练，毕业时应具有用社会工作的视角和方法解决社会问题的能力。具体要求如下：</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、综合素质能力：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）具备良好的思想品德和人文素养，具有崇高的社会责任感和社会奉献精神；具有良好的心理素质、健全的人格以及较强人际沟通与协调能力。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）准确掌握马克思主义基本原理，了解党和政府的重大方针政策、法律法规，具有通过社会工作实践和社会工作研究影响社会政策的价值取向和发展的基本能力。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、专业基础能力：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）掌握社会学、社会工作的基础理论和基础知识；具备较好的专业应用能力及管理能力。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）善于了解国情，正确分析各种社会现象和社会问题，具有初步的科学研究能力，具有较强的公文写作和语言表达能力。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、专业核心能力：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）熟练掌握社会学、心理学和本专业的基本理论、知识和方法。</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）熟练掌握社会工作的各种技能和方法，善于运用社会工作的理论、知识、技术和方法开展助人活动。</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）实践能力，能运用社会调查方法和数据处理技术，开展社会研究。</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、专业拓展能力：</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1</w:t>
      </w:r>
      <w:r>
        <w:rPr>
          <w:rFonts w:ascii="??" w:hAnsi="??" w:cs="宋体" w:hint="eastAsia"/>
          <w:kern w:val="0"/>
          <w:sz w:val="23"/>
          <w:szCs w:val="23"/>
        </w:rPr>
        <w:t>）通过专业学习，力争取得</w:t>
      </w:r>
      <w:r>
        <w:rPr>
          <w:rFonts w:ascii="??" w:hAnsi="??" w:cs="宋体"/>
          <w:kern w:val="0"/>
          <w:sz w:val="23"/>
          <w:szCs w:val="23"/>
        </w:rPr>
        <w:t>“</w:t>
      </w:r>
      <w:r>
        <w:rPr>
          <w:rFonts w:ascii="??" w:hAnsi="??" w:cs="宋体" w:hint="eastAsia"/>
          <w:kern w:val="0"/>
          <w:sz w:val="23"/>
          <w:szCs w:val="23"/>
        </w:rPr>
        <w:t>助理社会工作师</w:t>
      </w:r>
      <w:r>
        <w:rPr>
          <w:rFonts w:ascii="??" w:hAnsi="??" w:cs="宋体"/>
          <w:kern w:val="0"/>
          <w:sz w:val="23"/>
          <w:szCs w:val="23"/>
        </w:rPr>
        <w:t>”</w:t>
      </w:r>
      <w:r>
        <w:rPr>
          <w:rFonts w:ascii="??" w:hAnsi="??" w:cs="宋体" w:hint="eastAsia"/>
          <w:kern w:val="0"/>
          <w:sz w:val="23"/>
          <w:szCs w:val="23"/>
        </w:rPr>
        <w:t>职业资格证书。</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w:t>
      </w:r>
      <w:r>
        <w:rPr>
          <w:rFonts w:ascii="??" w:hAnsi="??" w:cs="宋体"/>
          <w:kern w:val="0"/>
          <w:sz w:val="23"/>
          <w:szCs w:val="23"/>
        </w:rPr>
        <w:t>2</w:t>
      </w:r>
      <w:r>
        <w:rPr>
          <w:rFonts w:ascii="??" w:hAnsi="??" w:cs="宋体" w:hint="eastAsia"/>
          <w:kern w:val="0"/>
          <w:sz w:val="23"/>
          <w:szCs w:val="23"/>
        </w:rPr>
        <w:t>）掌握一门外语和文献检索、资料查询的基本方法，具有创新学习、终身学习的能力。</w:t>
      </w:r>
      <w:r>
        <w:rPr>
          <w:rFonts w:ascii="??" w:hAnsi="??" w:cs="宋体"/>
          <w:kern w:val="0"/>
          <w:sz w:val="23"/>
          <w:szCs w:val="23"/>
        </w:rPr>
        <w:t xml:space="preserve">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四、主干学科及核心课程</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、主干学科：社会学</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核心课程：社会学概论、社会工作导论、社会心理学、社会研究方法、个案工作、小组工作、社区工作、社会政策、现代社会福利思想、社会保障概论、人类行为与社会环境、儿童青少年社会工作、老年社会工作、学校社会工作、企业社会工作、家庭社会工作、矫治工作、社会工作评估等。</w:t>
      </w:r>
      <w:r>
        <w:rPr>
          <w:rFonts w:ascii="??" w:hAnsi="??" w:cs="宋体"/>
          <w:kern w:val="0"/>
          <w:sz w:val="23"/>
          <w:szCs w:val="23"/>
        </w:rPr>
        <w:t xml:space="preserve">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五、毕业规定</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本专业学生必须达到德育培育目标和大学生体育合格标准要求，修满规定学分的必修课、选修课及所有实践性教学环节，获得总学分</w:t>
      </w:r>
      <w:r>
        <w:rPr>
          <w:rFonts w:ascii="??" w:hAnsi="??" w:cs="宋体"/>
          <w:kern w:val="0"/>
          <w:sz w:val="23"/>
          <w:szCs w:val="23"/>
        </w:rPr>
        <w:t>183</w:t>
      </w:r>
      <w:r>
        <w:rPr>
          <w:rFonts w:ascii="??" w:hAnsi="??" w:cs="宋体" w:hint="eastAsia"/>
          <w:kern w:val="0"/>
          <w:sz w:val="23"/>
          <w:szCs w:val="23"/>
        </w:rPr>
        <w:t>学分，其中理论教学</w:t>
      </w:r>
      <w:r>
        <w:rPr>
          <w:rFonts w:ascii="??" w:hAnsi="??" w:cs="宋体"/>
          <w:kern w:val="0"/>
          <w:sz w:val="23"/>
          <w:szCs w:val="23"/>
        </w:rPr>
        <w:t>123</w:t>
      </w:r>
      <w:r>
        <w:rPr>
          <w:rFonts w:ascii="??" w:hAnsi="??" w:cs="宋体" w:hint="eastAsia"/>
          <w:kern w:val="0"/>
          <w:sz w:val="23"/>
          <w:szCs w:val="23"/>
        </w:rPr>
        <w:t>学分，实践教学</w:t>
      </w:r>
      <w:r>
        <w:rPr>
          <w:rFonts w:ascii="??" w:hAnsi="??" w:cs="宋体"/>
          <w:kern w:val="0"/>
          <w:sz w:val="23"/>
          <w:szCs w:val="23"/>
        </w:rPr>
        <w:t>45</w:t>
      </w:r>
      <w:r>
        <w:rPr>
          <w:rFonts w:ascii="??" w:hAnsi="??" w:cs="宋体" w:hint="eastAsia"/>
          <w:kern w:val="0"/>
          <w:sz w:val="23"/>
          <w:szCs w:val="23"/>
        </w:rPr>
        <w:t>学分，课外学分</w:t>
      </w:r>
      <w:r>
        <w:rPr>
          <w:rFonts w:ascii="??" w:hAnsi="??" w:cs="宋体"/>
          <w:kern w:val="0"/>
          <w:sz w:val="23"/>
          <w:szCs w:val="23"/>
        </w:rPr>
        <w:t>15</w:t>
      </w:r>
      <w:r>
        <w:rPr>
          <w:rFonts w:ascii="??" w:hAnsi="??" w:cs="宋体" w:hint="eastAsia"/>
          <w:kern w:val="0"/>
          <w:sz w:val="23"/>
          <w:szCs w:val="23"/>
        </w:rPr>
        <w:t>学分，方能毕业。</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六、授予学位</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法学学士</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七、社会工作专业课程设置及教学进程计划表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1. </w:t>
      </w:r>
      <w:r>
        <w:rPr>
          <w:rFonts w:ascii="??" w:hAnsi="??" w:cs="宋体" w:hint="eastAsia"/>
          <w:kern w:val="0"/>
          <w:sz w:val="23"/>
          <w:szCs w:val="23"/>
        </w:rPr>
        <w:t>理论教学课程设置及课时安排表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599"/>
        <w:gridCol w:w="450"/>
        <w:gridCol w:w="486"/>
        <w:gridCol w:w="450"/>
        <w:gridCol w:w="450"/>
        <w:gridCol w:w="450"/>
        <w:gridCol w:w="396"/>
        <w:gridCol w:w="396"/>
        <w:gridCol w:w="396"/>
        <w:gridCol w:w="396"/>
        <w:gridCol w:w="306"/>
        <w:gridCol w:w="306"/>
        <w:gridCol w:w="306"/>
        <w:gridCol w:w="300"/>
        <w:gridCol w:w="111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14</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w:t>
            </w:r>
            <w:r>
              <w:rPr>
                <w:rFonts w:ascii="宋体" w:cs="宋体"/>
                <w:kern w:val="0"/>
                <w:sz w:val="18"/>
                <w:szCs w:val="18"/>
              </w:rPr>
              <w:br/>
            </w:r>
            <w:r>
              <w:rPr>
                <w:rFonts w:ascii="宋体" w:hAnsi="宋体" w:cs="宋体" w:hint="eastAsia"/>
                <w:kern w:val="0"/>
                <w:sz w:val="18"/>
                <w:szCs w:val="18"/>
              </w:rPr>
              <w:t>识</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育</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思想道德修养与法律基础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大学计算机基础</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基础英语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英语口语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体育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大学生心理健康教育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师范学院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中国近现代史纲要</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多媒体技术与应用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信息资源检索</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图书馆</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应用写作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文学院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应用英语</w:t>
            </w:r>
            <w:r>
              <w:rPr>
                <w:rFonts w:ascii="宋体" w:hAnsi="宋体" w:cs="宋体"/>
                <w:kern w:val="0"/>
                <w:sz w:val="18"/>
                <w:szCs w:val="18"/>
              </w:rPr>
              <w:t>(B)</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形势与政策</w:t>
            </w:r>
            <w:r>
              <w:rPr>
                <w:rFonts w:ascii="宋体" w:hAnsi="宋体" w:cs="宋体"/>
                <w:kern w:val="0"/>
                <w:sz w:val="18"/>
                <w:szCs w:val="18"/>
              </w:rPr>
              <w:t>(</w:t>
            </w:r>
            <w:r>
              <w:rPr>
                <w:rFonts w:ascii="宋体" w:hAnsi="宋体" w:cs="宋体" w:hint="eastAsia"/>
                <w:kern w:val="0"/>
                <w:sz w:val="18"/>
                <w:szCs w:val="18"/>
              </w:rPr>
              <w:t>注</w:t>
            </w: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毛泽东思想和中国特色社会主义理论体系概论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跨文化交际</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马克思主义基本原理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就业创业指导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学生处</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大学英语应用能力达标测试（注</w:t>
            </w:r>
            <w:r>
              <w:rPr>
                <w:rFonts w:ascii="宋体" w:hAnsi="宋体" w:cs="宋体"/>
                <w:kern w:val="0"/>
                <w:sz w:val="18"/>
                <w:szCs w:val="18"/>
              </w:rPr>
              <w:t>3</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外语系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体育达标测试（注</w:t>
            </w:r>
            <w:r>
              <w:rPr>
                <w:rFonts w:ascii="宋体" w:hAnsi="宋体" w:cs="宋体"/>
                <w:kern w:val="0"/>
                <w:sz w:val="18"/>
                <w:szCs w:val="18"/>
              </w:rPr>
              <w:t>4</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体育系</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全院公共选修课程</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社会工作专业导论与职业生涯规划（注</w:t>
            </w:r>
            <w:r>
              <w:rPr>
                <w:rFonts w:ascii="宋体" w:hAnsi="宋体" w:cs="宋体"/>
                <w:kern w:val="0"/>
                <w:sz w:val="18"/>
                <w:szCs w:val="18"/>
              </w:rPr>
              <w:t>5</w:t>
            </w: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社会学概论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社会工作导论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民法学概论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社会研究方法</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社会保障概论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社会政策概论</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学科基础选修课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434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个案工作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小组工作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社区工作</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人类行为与社会环境</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儿童青少年社会工作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老年社会工作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现代社会福利思想</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家庭社会工作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学校社会工作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专业限选课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专业选修课</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总　计</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131</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1996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其中：必修课合计</w:t>
            </w:r>
            <w:r>
              <w:rPr>
                <w:rFonts w:ascii="宋体" w:hAnsi="宋体" w:cs="宋体"/>
                <w:kern w:val="0"/>
                <w:sz w:val="18"/>
                <w:szCs w:val="18"/>
              </w:rPr>
              <w:t>(35</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94</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1404</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noWrap/>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选修课合计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592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cs="宋体"/>
                <w:kern w:val="0"/>
                <w:sz w:val="18"/>
                <w:szCs w:val="18"/>
              </w:rPr>
              <w:t> </w:t>
            </w: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1.E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形势与政策</w:t>
      </w:r>
      <w:r>
        <w:rPr>
          <w:rFonts w:ascii="??" w:hAnsi="??" w:cs="宋体"/>
          <w:kern w:val="0"/>
          <w:sz w:val="23"/>
          <w:szCs w:val="23"/>
        </w:rPr>
        <w:t>”</w:t>
      </w:r>
      <w:r>
        <w:rPr>
          <w:rFonts w:ascii="??" w:hAnsi="??" w:cs="宋体" w:hint="eastAsia"/>
          <w:kern w:val="0"/>
          <w:sz w:val="23"/>
          <w:szCs w:val="23"/>
        </w:rPr>
        <w:t>课，分课堂教学与专题讲座两种形式进行。</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大学英语应用能力达标测试</w:t>
      </w:r>
      <w:r>
        <w:rPr>
          <w:rFonts w:ascii="??" w:hAnsi="??" w:cs="宋体"/>
          <w:kern w:val="0"/>
          <w:sz w:val="23"/>
          <w:szCs w:val="23"/>
        </w:rPr>
        <w:t>”</w:t>
      </w:r>
      <w:r>
        <w:rPr>
          <w:rFonts w:ascii="??" w:hAnsi="??" w:cs="宋体" w:hint="eastAsia"/>
          <w:kern w:val="0"/>
          <w:sz w:val="23"/>
          <w:szCs w:val="23"/>
        </w:rPr>
        <w:t>分别在第</w:t>
      </w:r>
      <w:r>
        <w:rPr>
          <w:rFonts w:ascii="??" w:hAnsi="??" w:cs="宋体"/>
          <w:kern w:val="0"/>
          <w:sz w:val="23"/>
          <w:szCs w:val="23"/>
        </w:rPr>
        <w:t>3</w:t>
      </w:r>
      <w:r>
        <w:rPr>
          <w:rFonts w:ascii="??" w:hAnsi="??" w:cs="宋体" w:hint="eastAsia"/>
          <w:kern w:val="0"/>
          <w:sz w:val="23"/>
          <w:szCs w:val="23"/>
        </w:rPr>
        <w:t>、</w:t>
      </w:r>
      <w:r>
        <w:rPr>
          <w:rFonts w:ascii="??" w:hAnsi="??" w:cs="宋体"/>
          <w:kern w:val="0"/>
          <w:sz w:val="23"/>
          <w:szCs w:val="23"/>
        </w:rPr>
        <w:t>4</w:t>
      </w:r>
      <w:r>
        <w:rPr>
          <w:rFonts w:ascii="??" w:hAnsi="??" w:cs="宋体" w:hint="eastAsia"/>
          <w:kern w:val="0"/>
          <w:sz w:val="23"/>
          <w:szCs w:val="23"/>
        </w:rPr>
        <w:t>学期进行，由外语系提出</w:t>
      </w:r>
      <w:r>
        <w:rPr>
          <w:rFonts w:ascii="??" w:hAnsi="??" w:cs="宋体"/>
          <w:kern w:val="0"/>
          <w:sz w:val="23"/>
          <w:szCs w:val="23"/>
        </w:rPr>
        <w:t>4</w:t>
      </w:r>
      <w:r>
        <w:rPr>
          <w:rFonts w:ascii="??" w:hAnsi="??" w:cs="宋体" w:hint="eastAsia"/>
          <w:kern w:val="0"/>
          <w:sz w:val="23"/>
          <w:szCs w:val="23"/>
        </w:rPr>
        <w:t>个项目，由学生选择其中</w:t>
      </w:r>
      <w:r>
        <w:rPr>
          <w:rFonts w:ascii="??" w:hAnsi="??" w:cs="宋体"/>
          <w:kern w:val="0"/>
          <w:sz w:val="23"/>
          <w:szCs w:val="23"/>
        </w:rPr>
        <w:t>2</w:t>
      </w:r>
      <w:r>
        <w:rPr>
          <w:rFonts w:ascii="??" w:hAnsi="??" w:cs="宋体" w:hint="eastAsia"/>
          <w:kern w:val="0"/>
          <w:sz w:val="23"/>
          <w:szCs w:val="23"/>
        </w:rPr>
        <w:t>项进行自主课外学习，通过考核即可获得该学分。</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4.</w:t>
      </w:r>
      <w:r>
        <w:rPr>
          <w:rFonts w:ascii="??" w:hAnsi="??" w:cs="宋体" w:hint="eastAsia"/>
          <w:kern w:val="0"/>
          <w:sz w:val="23"/>
          <w:szCs w:val="23"/>
        </w:rPr>
        <w:t>体育课在学生第</w:t>
      </w:r>
      <w:r>
        <w:rPr>
          <w:rFonts w:ascii="??" w:hAnsi="??" w:cs="宋体"/>
          <w:kern w:val="0"/>
          <w:sz w:val="23"/>
          <w:szCs w:val="23"/>
        </w:rPr>
        <w:t>2</w:t>
      </w:r>
      <w:r>
        <w:rPr>
          <w:rFonts w:ascii="??" w:hAnsi="??" w:cs="宋体" w:hint="eastAsia"/>
          <w:kern w:val="0"/>
          <w:sz w:val="23"/>
          <w:szCs w:val="23"/>
        </w:rPr>
        <w:t>、</w:t>
      </w:r>
      <w:r>
        <w:rPr>
          <w:rFonts w:ascii="??" w:hAnsi="??" w:cs="宋体"/>
          <w:kern w:val="0"/>
          <w:sz w:val="23"/>
          <w:szCs w:val="23"/>
        </w:rPr>
        <w:t>3</w:t>
      </w:r>
      <w:r>
        <w:rPr>
          <w:rFonts w:ascii="??" w:hAnsi="??" w:cs="宋体" w:hint="eastAsia"/>
          <w:kern w:val="0"/>
          <w:sz w:val="23"/>
          <w:szCs w:val="23"/>
        </w:rPr>
        <w:t>学年时采用俱乐部课外活动模式教学。第</w:t>
      </w:r>
      <w:r>
        <w:rPr>
          <w:rFonts w:ascii="??" w:hAnsi="??" w:cs="宋体"/>
          <w:kern w:val="0"/>
          <w:sz w:val="23"/>
          <w:szCs w:val="23"/>
        </w:rPr>
        <w:t>2</w:t>
      </w:r>
      <w:r>
        <w:rPr>
          <w:rFonts w:ascii="??" w:hAnsi="??" w:cs="宋体" w:hint="eastAsia"/>
          <w:kern w:val="0"/>
          <w:sz w:val="23"/>
          <w:szCs w:val="23"/>
        </w:rPr>
        <w:t>学年，学生每周锻炼</w:t>
      </w:r>
      <w:r>
        <w:rPr>
          <w:rFonts w:ascii="??" w:hAnsi="??" w:cs="宋体"/>
          <w:kern w:val="0"/>
          <w:sz w:val="23"/>
          <w:szCs w:val="23"/>
        </w:rPr>
        <w:t>3</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3</w:t>
      </w:r>
      <w:r>
        <w:rPr>
          <w:rFonts w:ascii="??" w:hAnsi="??" w:cs="宋体" w:hint="eastAsia"/>
          <w:kern w:val="0"/>
          <w:sz w:val="23"/>
          <w:szCs w:val="23"/>
        </w:rPr>
        <w:t>学年，学生每周锻炼</w:t>
      </w:r>
      <w:r>
        <w:rPr>
          <w:rFonts w:ascii="??" w:hAnsi="??" w:cs="宋体"/>
          <w:kern w:val="0"/>
          <w:sz w:val="23"/>
          <w:szCs w:val="23"/>
        </w:rPr>
        <w:t>2</w:t>
      </w:r>
      <w:r>
        <w:rPr>
          <w:rFonts w:ascii="??" w:hAnsi="??" w:cs="宋体" w:hint="eastAsia"/>
          <w:kern w:val="0"/>
          <w:sz w:val="23"/>
          <w:szCs w:val="23"/>
        </w:rPr>
        <w:t>次，每次为</w:t>
      </w:r>
      <w:r>
        <w:rPr>
          <w:rFonts w:ascii="??" w:hAnsi="??" w:cs="宋体"/>
          <w:kern w:val="0"/>
          <w:sz w:val="23"/>
          <w:szCs w:val="23"/>
        </w:rPr>
        <w:t>1</w:t>
      </w:r>
      <w:r>
        <w:rPr>
          <w:rFonts w:ascii="??" w:hAnsi="??" w:cs="宋体" w:hint="eastAsia"/>
          <w:kern w:val="0"/>
          <w:sz w:val="23"/>
          <w:szCs w:val="23"/>
        </w:rPr>
        <w:t>小时；第</w:t>
      </w:r>
      <w:r>
        <w:rPr>
          <w:rFonts w:ascii="??" w:hAnsi="??" w:cs="宋体"/>
          <w:kern w:val="0"/>
          <w:sz w:val="23"/>
          <w:szCs w:val="23"/>
        </w:rPr>
        <w:t>7</w:t>
      </w:r>
      <w:r>
        <w:rPr>
          <w:rFonts w:ascii="??" w:hAnsi="??" w:cs="宋体" w:hint="eastAsia"/>
          <w:kern w:val="0"/>
          <w:sz w:val="23"/>
          <w:szCs w:val="23"/>
        </w:rPr>
        <w:t>学期进行国家体质标准测试，达标者获得</w:t>
      </w:r>
      <w:r>
        <w:rPr>
          <w:rFonts w:ascii="??" w:hAnsi="??" w:cs="宋体"/>
          <w:kern w:val="0"/>
          <w:sz w:val="23"/>
          <w:szCs w:val="23"/>
        </w:rPr>
        <w:t>1</w:t>
      </w:r>
      <w:r>
        <w:rPr>
          <w:rFonts w:ascii="??" w:hAnsi="??" w:cs="宋体" w:hint="eastAsia"/>
          <w:kern w:val="0"/>
          <w:sz w:val="23"/>
          <w:szCs w:val="23"/>
        </w:rPr>
        <w:t>必修学分。</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5.</w:t>
      </w:r>
      <w:r>
        <w:rPr>
          <w:rFonts w:ascii="??" w:hAnsi="??" w:cs="宋体" w:hint="eastAsia"/>
          <w:kern w:val="0"/>
          <w:sz w:val="23"/>
          <w:szCs w:val="23"/>
        </w:rPr>
        <w:t>为了让学生清晰了解所学专业，制定出切实可行的专业学习规划，在第</w:t>
      </w:r>
      <w:r>
        <w:rPr>
          <w:rFonts w:ascii="??" w:hAnsi="??" w:cs="宋体"/>
          <w:kern w:val="0"/>
          <w:sz w:val="23"/>
          <w:szCs w:val="23"/>
        </w:rPr>
        <w:t>1</w:t>
      </w:r>
      <w:r>
        <w:rPr>
          <w:rFonts w:ascii="??" w:hAnsi="??" w:cs="宋体" w:hint="eastAsia"/>
          <w:kern w:val="0"/>
          <w:sz w:val="23"/>
          <w:szCs w:val="23"/>
        </w:rPr>
        <w:t>学期开设</w:t>
      </w:r>
      <w:r>
        <w:rPr>
          <w:rFonts w:ascii="??" w:hAnsi="??" w:cs="宋体"/>
          <w:kern w:val="0"/>
          <w:sz w:val="23"/>
          <w:szCs w:val="23"/>
        </w:rPr>
        <w:t>1</w:t>
      </w:r>
      <w:r>
        <w:rPr>
          <w:rFonts w:ascii="??" w:hAnsi="??" w:cs="宋体" w:hint="eastAsia"/>
          <w:kern w:val="0"/>
          <w:sz w:val="23"/>
          <w:szCs w:val="23"/>
        </w:rPr>
        <w:t>学分的《专业导论》课程，由本专业教授、副教授等资深专业教师，行业专家按教务处规定的大纲分专题，每人一讲轮流授课，让学生从多个角度，不同风格的讲解中认识自己选读的专业。</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6.“</w:t>
      </w:r>
      <w:r>
        <w:rPr>
          <w:rFonts w:ascii="??" w:hAnsi="??" w:cs="宋体" w:hint="eastAsia"/>
          <w:kern w:val="0"/>
          <w:sz w:val="23"/>
          <w:szCs w:val="23"/>
        </w:rPr>
        <w:t>大学生心理健康教育</w:t>
      </w:r>
      <w:r>
        <w:rPr>
          <w:rFonts w:ascii="??" w:hAnsi="??" w:cs="宋体"/>
          <w:kern w:val="0"/>
          <w:sz w:val="23"/>
          <w:szCs w:val="23"/>
        </w:rPr>
        <w:t>”</w:t>
      </w:r>
      <w:r>
        <w:rPr>
          <w:rFonts w:ascii="??" w:hAnsi="??" w:cs="宋体" w:hint="eastAsia"/>
          <w:kern w:val="0"/>
          <w:sz w:val="23"/>
          <w:szCs w:val="23"/>
        </w:rPr>
        <w:t>课程的实践内容由</w:t>
      </w:r>
      <w:r>
        <w:rPr>
          <w:rFonts w:ascii="??" w:hAnsi="??" w:cs="宋体"/>
          <w:kern w:val="0"/>
          <w:sz w:val="23"/>
          <w:szCs w:val="23"/>
        </w:rPr>
        <w:t>“</w:t>
      </w:r>
      <w:r>
        <w:rPr>
          <w:rFonts w:ascii="??" w:hAnsi="??" w:cs="宋体" w:hint="eastAsia"/>
          <w:kern w:val="0"/>
          <w:sz w:val="23"/>
          <w:szCs w:val="23"/>
        </w:rPr>
        <w:t>心理健康教育与咨询中心</w:t>
      </w:r>
      <w:r>
        <w:rPr>
          <w:rFonts w:ascii="??" w:hAnsi="??" w:cs="宋体"/>
          <w:kern w:val="0"/>
          <w:sz w:val="23"/>
          <w:szCs w:val="23"/>
        </w:rPr>
        <w:t>”</w:t>
      </w:r>
      <w:r>
        <w:rPr>
          <w:rFonts w:ascii="??" w:hAnsi="??" w:cs="宋体" w:hint="eastAsia"/>
          <w:kern w:val="0"/>
          <w:sz w:val="23"/>
          <w:szCs w:val="23"/>
        </w:rPr>
        <w:t>负责在课外完成。</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 xml:space="preserve">　　</w:t>
      </w:r>
      <w:r>
        <w:rPr>
          <w:rFonts w:ascii="??" w:hAnsi="??" w:cs="宋体"/>
          <w:kern w:val="0"/>
          <w:sz w:val="23"/>
          <w:szCs w:val="23"/>
        </w:rPr>
        <w:t>7.“</w:t>
      </w:r>
      <w:r>
        <w:rPr>
          <w:rFonts w:ascii="??" w:hAnsi="??" w:cs="宋体" w:hint="eastAsia"/>
          <w:kern w:val="0"/>
          <w:sz w:val="23"/>
          <w:szCs w:val="23"/>
        </w:rPr>
        <w:t>就业与创业知识讲座</w:t>
      </w:r>
      <w:r>
        <w:rPr>
          <w:rFonts w:ascii="??" w:hAnsi="??" w:cs="宋体"/>
          <w:kern w:val="0"/>
          <w:sz w:val="23"/>
          <w:szCs w:val="23"/>
        </w:rPr>
        <w:t>”12</w:t>
      </w:r>
      <w:r>
        <w:rPr>
          <w:rFonts w:ascii="??" w:hAnsi="??" w:cs="宋体" w:hint="eastAsia"/>
          <w:kern w:val="0"/>
          <w:sz w:val="23"/>
          <w:szCs w:val="23"/>
        </w:rPr>
        <w:t>学时，开课学期</w:t>
      </w:r>
      <w:r>
        <w:rPr>
          <w:rFonts w:ascii="??" w:hAnsi="??" w:cs="宋体"/>
          <w:kern w:val="0"/>
          <w:sz w:val="23"/>
          <w:szCs w:val="23"/>
        </w:rPr>
        <w:t>1</w:t>
      </w:r>
      <w:r>
        <w:rPr>
          <w:rFonts w:ascii="??" w:hAnsi="??" w:cs="宋体" w:hint="eastAsia"/>
          <w:kern w:val="0"/>
          <w:sz w:val="23"/>
          <w:szCs w:val="23"/>
        </w:rPr>
        <w:t>至</w:t>
      </w:r>
      <w:r>
        <w:rPr>
          <w:rFonts w:ascii="??" w:hAnsi="??" w:cs="宋体"/>
          <w:kern w:val="0"/>
          <w:sz w:val="23"/>
          <w:szCs w:val="23"/>
        </w:rPr>
        <w:t>7</w:t>
      </w:r>
      <w:r>
        <w:rPr>
          <w:rFonts w:ascii="??" w:hAnsi="??" w:cs="宋体" w:hint="eastAsia"/>
          <w:kern w:val="0"/>
          <w:sz w:val="23"/>
          <w:szCs w:val="23"/>
        </w:rPr>
        <w:t>学期，由学生处负责。</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附：社会工作专业理论教学选修课程一览表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学生应在下列选修课程中修满</w:t>
      </w:r>
      <w:r>
        <w:rPr>
          <w:rFonts w:ascii="??" w:hAnsi="??" w:cs="宋体"/>
          <w:kern w:val="0"/>
          <w:sz w:val="23"/>
          <w:szCs w:val="23"/>
        </w:rPr>
        <w:t>31</w:t>
      </w:r>
      <w:r>
        <w:rPr>
          <w:rFonts w:ascii="??" w:hAnsi="??" w:cs="宋体" w:hint="eastAsia"/>
          <w:kern w:val="0"/>
          <w:sz w:val="23"/>
          <w:szCs w:val="23"/>
        </w:rPr>
        <w:t>学分，其中学科专业基础选修课程</w:t>
      </w:r>
      <w:r>
        <w:rPr>
          <w:rFonts w:ascii="??" w:hAnsi="??" w:cs="宋体"/>
          <w:kern w:val="0"/>
          <w:sz w:val="23"/>
          <w:szCs w:val="23"/>
        </w:rPr>
        <w:t>6</w:t>
      </w:r>
      <w:r>
        <w:rPr>
          <w:rFonts w:ascii="??" w:hAnsi="??" w:cs="宋体" w:hint="eastAsia"/>
          <w:kern w:val="0"/>
          <w:sz w:val="23"/>
          <w:szCs w:val="23"/>
        </w:rPr>
        <w:t>学分，专业限选课程</w:t>
      </w:r>
      <w:r>
        <w:rPr>
          <w:rFonts w:ascii="??" w:hAnsi="??" w:cs="宋体"/>
          <w:kern w:val="0"/>
          <w:sz w:val="23"/>
          <w:szCs w:val="23"/>
        </w:rPr>
        <w:t>17</w:t>
      </w:r>
      <w:r>
        <w:rPr>
          <w:rFonts w:ascii="??" w:hAnsi="??" w:cs="宋体" w:hint="eastAsia"/>
          <w:kern w:val="0"/>
          <w:sz w:val="23"/>
          <w:szCs w:val="23"/>
        </w:rPr>
        <w:t>学分，专业选修课程</w:t>
      </w:r>
      <w:r>
        <w:rPr>
          <w:rFonts w:ascii="??" w:hAnsi="??" w:cs="宋体"/>
          <w:kern w:val="0"/>
          <w:sz w:val="23"/>
          <w:szCs w:val="23"/>
        </w:rPr>
        <w:t>8</w:t>
      </w:r>
      <w:r>
        <w:rPr>
          <w:rFonts w:ascii="??" w:hAnsi="??" w:cs="宋体" w:hint="eastAsia"/>
          <w:kern w:val="0"/>
          <w:sz w:val="23"/>
          <w:szCs w:val="23"/>
        </w:rPr>
        <w:t>学分</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562"/>
        <w:gridCol w:w="1643"/>
        <w:gridCol w:w="450"/>
        <w:gridCol w:w="450"/>
        <w:gridCol w:w="450"/>
        <w:gridCol w:w="450"/>
        <w:gridCol w:w="450"/>
        <w:gridCol w:w="300"/>
        <w:gridCol w:w="300"/>
        <w:gridCol w:w="306"/>
        <w:gridCol w:w="300"/>
        <w:gridCol w:w="306"/>
        <w:gridCol w:w="300"/>
        <w:gridCol w:w="300"/>
        <w:gridCol w:w="300"/>
        <w:gridCol w:w="93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向</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14</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科</w:t>
            </w:r>
            <w:r>
              <w:rPr>
                <w:rFonts w:ascii="宋体" w:cs="宋体"/>
                <w:kern w:val="0"/>
                <w:sz w:val="18"/>
                <w:szCs w:val="18"/>
              </w:rPr>
              <w:br/>
            </w:r>
            <w:r>
              <w:rPr>
                <w:rFonts w:ascii="宋体" w:hAnsi="宋体" w:cs="宋体" w:hint="eastAsia"/>
                <w:kern w:val="0"/>
                <w:sz w:val="18"/>
                <w:szCs w:val="18"/>
              </w:rPr>
              <w:t>基</w:t>
            </w:r>
            <w:r>
              <w:rPr>
                <w:rFonts w:ascii="宋体" w:cs="宋体"/>
                <w:kern w:val="0"/>
                <w:sz w:val="18"/>
                <w:szCs w:val="18"/>
              </w:rPr>
              <w:br/>
            </w:r>
            <w:r>
              <w:rPr>
                <w:rFonts w:ascii="宋体" w:hAnsi="宋体" w:cs="宋体" w:hint="eastAsia"/>
                <w:kern w:val="0"/>
                <w:sz w:val="18"/>
                <w:szCs w:val="18"/>
              </w:rPr>
              <w:t>础</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西方社会学理论</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社会工作项目管理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社会统计学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中国社会思想史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社会工作法规</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犯罪心理学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非营利组织管理学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限</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社会工作价值与伦理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家庭社会学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公共关系学</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社会工作专业英语</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矫正社会工作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人际沟通与社交礼仪</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人力资源开发与管理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心理咨询与心理治疗</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w:t>
            </w:r>
            <w:r>
              <w:rPr>
                <w:rFonts w:ascii="宋体" w:cs="宋体"/>
                <w:kern w:val="0"/>
                <w:sz w:val="18"/>
                <w:szCs w:val="18"/>
              </w:rPr>
              <w:br/>
            </w:r>
            <w:r>
              <w:rPr>
                <w:rFonts w:ascii="宋体" w:hAnsi="宋体" w:cs="宋体" w:hint="eastAsia"/>
                <w:kern w:val="0"/>
                <w:sz w:val="18"/>
                <w:szCs w:val="18"/>
              </w:rPr>
              <w:t>业</w:t>
            </w:r>
            <w:r>
              <w:rPr>
                <w:rFonts w:ascii="宋体" w:cs="宋体"/>
                <w:kern w:val="0"/>
                <w:sz w:val="18"/>
                <w:szCs w:val="18"/>
              </w:rPr>
              <w:br/>
            </w:r>
            <w:r>
              <w:rPr>
                <w:rFonts w:ascii="宋体" w:hAnsi="宋体" w:cs="宋体" w:hint="eastAsia"/>
                <w:kern w:val="0"/>
                <w:sz w:val="18"/>
                <w:szCs w:val="18"/>
              </w:rPr>
              <w:t>选</w:t>
            </w:r>
            <w:r>
              <w:rPr>
                <w:rFonts w:ascii="宋体" w:cs="宋体"/>
                <w:kern w:val="0"/>
                <w:sz w:val="18"/>
                <w:szCs w:val="18"/>
              </w:rPr>
              <w:br/>
            </w:r>
            <w:r>
              <w:rPr>
                <w:rFonts w:ascii="宋体" w:hAnsi="宋体" w:cs="宋体" w:hint="eastAsia"/>
                <w:kern w:val="0"/>
                <w:sz w:val="18"/>
                <w:szCs w:val="18"/>
              </w:rPr>
              <w:t>修</w:t>
            </w:r>
            <w:r>
              <w:rPr>
                <w:rFonts w:ascii="宋体" w:cs="宋体"/>
                <w:kern w:val="0"/>
                <w:sz w:val="18"/>
                <w:szCs w:val="18"/>
              </w:rPr>
              <w:br/>
            </w:r>
            <w:r>
              <w:rPr>
                <w:rFonts w:ascii="宋体" w:hAnsi="宋体" w:cs="宋体" w:hint="eastAsia"/>
                <w:kern w:val="0"/>
                <w:sz w:val="18"/>
                <w:szCs w:val="18"/>
              </w:rPr>
              <w:t>课</w:t>
            </w:r>
            <w:r>
              <w:rPr>
                <w:rFonts w:ascii="宋体" w:cs="宋体"/>
                <w:kern w:val="0"/>
                <w:sz w:val="18"/>
                <w:szCs w:val="18"/>
              </w:rPr>
              <w:br/>
            </w:r>
            <w:r>
              <w:rPr>
                <w:rFonts w:ascii="宋体" w:hAnsi="宋体" w:cs="宋体" w:hint="eastAsia"/>
                <w:kern w:val="0"/>
                <w:sz w:val="18"/>
                <w:szCs w:val="18"/>
              </w:rPr>
              <w:t>程</w:t>
            </w:r>
          </w:p>
        </w:tc>
        <w:tc>
          <w:tcPr>
            <w:tcW w:w="0" w:type="auto"/>
            <w:gridSpan w:val="2"/>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社会工作案例分析</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社会工作理论前沿</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流动人口社会工作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社会工作评估</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企业社会工作</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社会工作督导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物业管理</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助理社工师考前辅导</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8</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gridSpan w:val="3"/>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(23</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768</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E</w:t>
      </w:r>
      <w:r>
        <w:rPr>
          <w:rFonts w:ascii="??" w:hAnsi="??" w:cs="宋体" w:hint="eastAsia"/>
          <w:kern w:val="0"/>
          <w:sz w:val="23"/>
          <w:szCs w:val="23"/>
        </w:rPr>
        <w:t>表示考试，</w:t>
      </w:r>
      <w:r>
        <w:rPr>
          <w:rFonts w:ascii="??" w:hAnsi="??" w:cs="宋体"/>
          <w:kern w:val="0"/>
          <w:sz w:val="23"/>
          <w:szCs w:val="23"/>
        </w:rPr>
        <w:t>T</w:t>
      </w:r>
      <w:r>
        <w:rPr>
          <w:rFonts w:ascii="??" w:hAnsi="??" w:cs="宋体" w:hint="eastAsia"/>
          <w:kern w:val="0"/>
          <w:sz w:val="23"/>
          <w:szCs w:val="23"/>
        </w:rPr>
        <w:t>表示考查；＊表示专业核心课程；</w:t>
      </w:r>
      <w:r>
        <w:rPr>
          <w:rFonts w:ascii="宋体" w:hAnsi="宋体" w:cs="宋体" w:hint="eastAsia"/>
          <w:kern w:val="0"/>
          <w:sz w:val="23"/>
          <w:szCs w:val="23"/>
        </w:rPr>
        <w:t>△</w:t>
      </w:r>
      <w:r>
        <w:rPr>
          <w:rFonts w:ascii="??" w:hAnsi="??" w:cs="宋体" w:hint="eastAsia"/>
          <w:kern w:val="0"/>
          <w:sz w:val="23"/>
          <w:szCs w:val="23"/>
        </w:rPr>
        <w:t>表示以专业综合训练为目的的项目性课程；</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xml:space="preserve">2. </w:t>
      </w:r>
      <w:r>
        <w:rPr>
          <w:rFonts w:ascii="??" w:hAnsi="??" w:cs="宋体" w:hint="eastAsia"/>
          <w:kern w:val="0"/>
          <w:sz w:val="23"/>
          <w:szCs w:val="23"/>
        </w:rPr>
        <w:t>实践教学环节课程设置及课时安排表</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450"/>
        <w:gridCol w:w="1857"/>
        <w:gridCol w:w="555"/>
        <w:gridCol w:w="555"/>
        <w:gridCol w:w="555"/>
        <w:gridCol w:w="555"/>
        <w:gridCol w:w="300"/>
        <w:gridCol w:w="306"/>
        <w:gridCol w:w="300"/>
        <w:gridCol w:w="306"/>
        <w:gridCol w:w="300"/>
        <w:gridCol w:w="306"/>
        <w:gridCol w:w="396"/>
        <w:gridCol w:w="396"/>
        <w:gridCol w:w="1116"/>
      </w:tblGrid>
      <w:tr w:rsidR="002E21A7" w:rsidTr="00763AE6">
        <w:trPr>
          <w:jc w:val="center"/>
        </w:trPr>
        <w:tc>
          <w:tcPr>
            <w:tcW w:w="450" w:type="dxa"/>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课程</w:t>
            </w:r>
            <w:r>
              <w:rPr>
                <w:rFonts w:ascii="宋体" w:cs="宋体"/>
                <w:kern w:val="0"/>
                <w:sz w:val="18"/>
                <w:szCs w:val="18"/>
              </w:rPr>
              <w:br/>
            </w:r>
            <w:r>
              <w:rPr>
                <w:rFonts w:ascii="宋体" w:hAnsi="宋体" w:cs="宋体" w:hint="eastAsia"/>
                <w:kern w:val="0"/>
                <w:sz w:val="18"/>
                <w:szCs w:val="18"/>
              </w:rPr>
              <w:t>类别</w:t>
            </w:r>
          </w:p>
        </w:tc>
        <w:tc>
          <w:tcPr>
            <w:tcW w:w="0" w:type="auto"/>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周</w:t>
            </w:r>
            <w:r>
              <w:rPr>
                <w:rFonts w:ascii="宋体" w:cs="宋体"/>
                <w:kern w:val="0"/>
                <w:sz w:val="18"/>
                <w:szCs w:val="18"/>
              </w:rPr>
              <w:br/>
            </w:r>
            <w:r>
              <w:rPr>
                <w:rFonts w:ascii="宋体" w:hAnsi="宋体" w:cs="宋体" w:hint="eastAsia"/>
                <w:kern w:val="0"/>
                <w:sz w:val="18"/>
                <w:szCs w:val="18"/>
              </w:rPr>
              <w:t>数</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p>
        </w:tc>
        <w:tc>
          <w:tcPr>
            <w:tcW w:w="555" w:type="dxa"/>
            <w:vMerge w:val="restart"/>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p>
        </w:tc>
        <w:tc>
          <w:tcPr>
            <w:tcW w:w="0" w:type="auto"/>
            <w:gridSpan w:val="8"/>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w:t>
            </w:r>
          </w:p>
        </w:tc>
        <w:tc>
          <w:tcPr>
            <w:tcW w:w="900" w:type="dxa"/>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45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军事训练与教育</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top w:w="15" w:type="dxa"/>
              <w:bottom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保卫处</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cs="宋体" w:hint="eastAsia"/>
                <w:kern w:val="0"/>
                <w:sz w:val="18"/>
                <w:szCs w:val="18"/>
              </w:rPr>
              <w:t>“</w:t>
            </w:r>
            <w:r>
              <w:rPr>
                <w:rFonts w:ascii="宋体" w:hAnsi="宋体" w:cs="宋体" w:hint="eastAsia"/>
                <w:kern w:val="0"/>
                <w:sz w:val="18"/>
                <w:szCs w:val="18"/>
              </w:rPr>
              <w:t>思政课</w:t>
            </w:r>
            <w:r>
              <w:rPr>
                <w:rFonts w:ascii="宋体" w:cs="宋体" w:hint="eastAsia"/>
                <w:kern w:val="0"/>
                <w:sz w:val="18"/>
                <w:szCs w:val="18"/>
              </w:rPr>
              <w:t>”</w:t>
            </w:r>
            <w:r>
              <w:rPr>
                <w:rFonts w:ascii="宋体" w:hAnsi="宋体" w:cs="宋体" w:hint="eastAsia"/>
                <w:kern w:val="0"/>
                <w:sz w:val="18"/>
                <w:szCs w:val="18"/>
              </w:rPr>
              <w:t>社会实践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思政部</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多媒体技术与应用课程设计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计算机学院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社会工作机构探访</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社会工作技能实践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2</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专业实习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10</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毕业实习</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14</w:t>
            </w: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课内实践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75" w:type="dxa"/>
              <w:bottom w:w="15" w:type="dxa"/>
              <w:right w:w="7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tcMar>
              <w:left w:w="75" w:type="dxa"/>
              <w:right w:w="75" w:type="dxa"/>
            </w:tcMar>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(8</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45</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注：</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1.</w:t>
      </w:r>
      <w:r>
        <w:rPr>
          <w:rFonts w:ascii="??" w:hAnsi="??" w:cs="宋体" w:hint="eastAsia"/>
          <w:kern w:val="0"/>
          <w:sz w:val="23"/>
          <w:szCs w:val="23"/>
        </w:rPr>
        <w:t>第四、六学期：</w:t>
      </w:r>
      <w:r>
        <w:rPr>
          <w:rFonts w:ascii="??" w:hAnsi="??" w:cs="宋体"/>
          <w:kern w:val="0"/>
          <w:sz w:val="23"/>
          <w:szCs w:val="23"/>
        </w:rPr>
        <w:t>“</w:t>
      </w:r>
      <w:r>
        <w:rPr>
          <w:rFonts w:ascii="??" w:hAnsi="??" w:cs="宋体" w:hint="eastAsia"/>
          <w:kern w:val="0"/>
          <w:sz w:val="23"/>
          <w:szCs w:val="23"/>
        </w:rPr>
        <w:t>社会工作技能实践</w:t>
      </w:r>
      <w:r>
        <w:rPr>
          <w:rFonts w:ascii="??" w:hAnsi="??" w:cs="宋体"/>
          <w:kern w:val="0"/>
          <w:sz w:val="23"/>
          <w:szCs w:val="23"/>
        </w:rPr>
        <w:t>”</w:t>
      </w:r>
      <w:r>
        <w:rPr>
          <w:rFonts w:ascii="??" w:hAnsi="??" w:cs="宋体" w:hint="eastAsia"/>
          <w:kern w:val="0"/>
          <w:sz w:val="23"/>
          <w:szCs w:val="23"/>
        </w:rPr>
        <w:t>代替学年论文；</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2.</w:t>
      </w:r>
      <w:r>
        <w:rPr>
          <w:rFonts w:ascii="??" w:hAnsi="??" w:cs="宋体" w:hint="eastAsia"/>
          <w:kern w:val="0"/>
          <w:sz w:val="23"/>
          <w:szCs w:val="23"/>
        </w:rPr>
        <w:t>第八学期以专业综合能力训练代替毕业设计（论文），实习督导与专业课老师共同作为指导老师，以实习报告、</w:t>
      </w:r>
      <w:r>
        <w:rPr>
          <w:rFonts w:ascii="??" w:hAnsi="??" w:cs="宋体"/>
          <w:kern w:val="0"/>
          <w:sz w:val="23"/>
          <w:szCs w:val="23"/>
        </w:rPr>
        <w:t xml:space="preserve"> </w:t>
      </w:r>
      <w:r>
        <w:rPr>
          <w:rFonts w:ascii="??" w:hAnsi="??" w:cs="宋体" w:hint="eastAsia"/>
          <w:kern w:val="0"/>
          <w:sz w:val="23"/>
          <w:szCs w:val="23"/>
        </w:rPr>
        <w:t>项目申报书、服务策划书等材料进行实习成绩的考核。</w:t>
      </w:r>
      <w:r>
        <w:rPr>
          <w:rFonts w:ascii="??" w:hAnsi="??" w:cs="宋体"/>
          <w:kern w:val="0"/>
          <w:sz w:val="23"/>
          <w:szCs w:val="23"/>
        </w:rPr>
        <w:t xml:space="preserve"> </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3.</w:t>
      </w:r>
      <w:r>
        <w:rPr>
          <w:rFonts w:ascii="??" w:hAnsi="??" w:cs="宋体" w:hint="eastAsia"/>
          <w:kern w:val="0"/>
          <w:sz w:val="23"/>
          <w:szCs w:val="23"/>
        </w:rPr>
        <w:t>从大一开始要求学生在假期做志愿服务。</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八、四年教学进程安排表</w:t>
      </w:r>
    </w:p>
    <w:p w:rsidR="002E21A7" w:rsidRDefault="002E21A7" w:rsidP="00763AE6">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社会工作专业教学进程安排表</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410"/>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81"/>
        <w:gridCol w:w="654"/>
        <w:gridCol w:w="654"/>
      </w:tblGrid>
      <w:tr w:rsidR="002E21A7" w:rsidTr="00763AE6">
        <w:trPr>
          <w:jc w:val="center"/>
        </w:trPr>
        <w:tc>
          <w:tcPr>
            <w:tcW w:w="525" w:type="dxa"/>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学期</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11</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19</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w:t>
            </w:r>
          </w:p>
        </w:tc>
        <w:tc>
          <w:tcPr>
            <w:tcW w:w="375"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w:t>
            </w:r>
          </w:p>
        </w:tc>
        <w:tc>
          <w:tcPr>
            <w:tcW w:w="9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w:t>
            </w:r>
            <w:r>
              <w:rPr>
                <w:rFonts w:ascii="宋体" w:cs="宋体"/>
                <w:kern w:val="0"/>
                <w:sz w:val="18"/>
                <w:szCs w:val="18"/>
              </w:rPr>
              <w:br/>
            </w:r>
            <w:r>
              <w:rPr>
                <w:rFonts w:ascii="宋体" w:hAnsi="宋体" w:cs="宋体" w:hint="eastAsia"/>
                <w:kern w:val="0"/>
                <w:sz w:val="18"/>
                <w:szCs w:val="18"/>
              </w:rPr>
              <w:t>学周数</w:t>
            </w:r>
          </w:p>
        </w:tc>
        <w:tc>
          <w:tcPr>
            <w:tcW w:w="900" w:type="dxa"/>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w:t>
            </w:r>
            <w:r>
              <w:rPr>
                <w:rFonts w:ascii="宋体" w:cs="宋体"/>
                <w:kern w:val="0"/>
                <w:sz w:val="18"/>
                <w:szCs w:val="18"/>
              </w:rPr>
              <w:br/>
            </w:r>
            <w:r>
              <w:rPr>
                <w:rFonts w:ascii="宋体" w:hAnsi="宋体" w:cs="宋体" w:hint="eastAsia"/>
                <w:kern w:val="0"/>
                <w:sz w:val="18"/>
                <w:szCs w:val="18"/>
              </w:rPr>
              <w:t>学周数</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一</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二</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17</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三</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0</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四</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五</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六</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七</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w:t>
            </w:r>
          </w:p>
        </w:tc>
      </w:tr>
      <w:tr w:rsidR="002E21A7" w:rsidTr="00763AE6">
        <w:trPr>
          <w:trHeight w:val="3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14</w:t>
            </w: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符号说明：</w:t>
      </w:r>
      <w:r>
        <w:rPr>
          <w:rFonts w:ascii="??" w:hAnsi="??" w:cs="宋体"/>
          <w:kern w:val="0"/>
          <w:sz w:val="23"/>
          <w:szCs w:val="23"/>
        </w:rPr>
        <w:t>●</w:t>
      </w:r>
      <w:r>
        <w:rPr>
          <w:rFonts w:ascii="??" w:hAnsi="??" w:cs="宋体" w:hint="eastAsia"/>
          <w:kern w:val="0"/>
          <w:sz w:val="23"/>
          <w:szCs w:val="23"/>
        </w:rPr>
        <w:t>：理论教学</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：金工实习</w:t>
      </w:r>
      <w:r>
        <w:rPr>
          <w:rFonts w:ascii="??" w:hAnsi="??" w:cs="宋体"/>
          <w:kern w:val="0"/>
          <w:sz w:val="23"/>
          <w:szCs w:val="23"/>
        </w:rPr>
        <w:t xml:space="preserve"> ○</w:t>
      </w:r>
      <w:r>
        <w:rPr>
          <w:rFonts w:ascii="??" w:hAnsi="??" w:cs="宋体" w:hint="eastAsia"/>
          <w:kern w:val="0"/>
          <w:sz w:val="23"/>
          <w:szCs w:val="23"/>
        </w:rPr>
        <w:t>：课程设计</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：毕业教育</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：考试</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：实习</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：学年论文</w:t>
      </w:r>
      <w:r>
        <w:rPr>
          <w:rFonts w:ascii="??" w:hAnsi="??" w:cs="宋体"/>
          <w:kern w:val="0"/>
          <w:sz w:val="23"/>
          <w:szCs w:val="23"/>
        </w:rPr>
        <w:t xml:space="preserve"> □</w:t>
      </w:r>
      <w:r>
        <w:rPr>
          <w:rFonts w:ascii="??" w:hAnsi="??" w:cs="宋体" w:hint="eastAsia"/>
          <w:kern w:val="0"/>
          <w:sz w:val="23"/>
          <w:szCs w:val="23"/>
        </w:rPr>
        <w:t>：毕业实习</w:t>
      </w:r>
      <w:r>
        <w:rPr>
          <w:rFonts w:ascii="??" w:hAnsi="??" w:cs="宋体"/>
          <w:kern w:val="0"/>
          <w:sz w:val="23"/>
          <w:szCs w:val="23"/>
        </w:rPr>
        <w:t xml:space="preserve"> ■</w:t>
      </w:r>
      <w:r>
        <w:rPr>
          <w:rFonts w:ascii="??" w:hAnsi="??" w:cs="宋体" w:hint="eastAsia"/>
          <w:kern w:val="0"/>
          <w:sz w:val="23"/>
          <w:szCs w:val="23"/>
        </w:rPr>
        <w:t>：毕业设计（论文）</w:t>
      </w:r>
      <w:r>
        <w:rPr>
          <w:rFonts w:ascii="??" w:hAnsi="??" w:cs="宋体"/>
          <w:kern w:val="0"/>
          <w:sz w:val="23"/>
          <w:szCs w:val="23"/>
        </w:rPr>
        <w:t xml:space="preserve"> ▲</w:t>
      </w:r>
      <w:r>
        <w:rPr>
          <w:rFonts w:ascii="??" w:hAnsi="??" w:cs="宋体" w:hint="eastAsia"/>
          <w:kern w:val="0"/>
          <w:sz w:val="23"/>
          <w:szCs w:val="23"/>
        </w:rPr>
        <w:t>：专业实习</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：机动</w:t>
      </w:r>
      <w:r>
        <w:rPr>
          <w:rFonts w:ascii="??" w:hAnsi="??" w:cs="宋体"/>
          <w:kern w:val="0"/>
          <w:sz w:val="23"/>
          <w:szCs w:val="23"/>
        </w:rPr>
        <w:t xml:space="preserve"> </w:t>
      </w:r>
      <w:r>
        <w:rPr>
          <w:rFonts w:ascii="宋体" w:hAnsi="宋体" w:cs="宋体" w:hint="eastAsia"/>
          <w:kern w:val="0"/>
          <w:sz w:val="23"/>
          <w:szCs w:val="23"/>
        </w:rPr>
        <w:t>★</w:t>
      </w:r>
      <w:r>
        <w:rPr>
          <w:rFonts w:ascii="??" w:hAnsi="??" w:cs="宋体" w:hint="eastAsia"/>
          <w:kern w:val="0"/>
          <w:sz w:val="23"/>
          <w:szCs w:val="23"/>
        </w:rPr>
        <w:t>：军训</w:t>
      </w:r>
      <w:r>
        <w:rPr>
          <w:rFonts w:ascii="??" w:hAnsi="??" w:cs="宋体"/>
          <w:kern w:val="0"/>
          <w:sz w:val="23"/>
          <w:szCs w:val="23"/>
        </w:rPr>
        <w:t xml:space="preserve"> ♂</w:t>
      </w:r>
      <w:r>
        <w:rPr>
          <w:rFonts w:ascii="??" w:hAnsi="??" w:cs="宋体" w:hint="eastAsia"/>
          <w:kern w:val="0"/>
          <w:sz w:val="23"/>
          <w:szCs w:val="23"/>
        </w:rPr>
        <w:t>：复习</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九、学时、学分分配及比例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1813"/>
        <w:gridCol w:w="620"/>
        <w:gridCol w:w="620"/>
        <w:gridCol w:w="1365"/>
        <w:gridCol w:w="1216"/>
        <w:gridCol w:w="620"/>
        <w:gridCol w:w="620"/>
        <w:gridCol w:w="1365"/>
      </w:tblGrid>
      <w:tr w:rsidR="002E21A7" w:rsidTr="00763AE6">
        <w:trPr>
          <w:trHeight w:val="52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占总学时</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　别</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学时</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学分</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占总学分</w:t>
            </w:r>
            <w:r>
              <w:rPr>
                <w:rFonts w:ascii="宋体" w:cs="宋体"/>
                <w:kern w:val="0"/>
                <w:sz w:val="18"/>
                <w:szCs w:val="18"/>
              </w:rPr>
              <w:br/>
            </w:r>
            <w:r>
              <w:rPr>
                <w:rFonts w:ascii="宋体" w:hAnsi="宋体" w:cs="宋体" w:hint="eastAsia"/>
                <w:kern w:val="0"/>
                <w:sz w:val="18"/>
                <w:szCs w:val="18"/>
              </w:rPr>
              <w:t>比例</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通识教育课程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40.38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必修课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1536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94</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51.37</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学科基础课程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27</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22.14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选修课</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592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20.22</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专业课程</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880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55</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44.09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2128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131</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71.58</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20.22</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课外教学</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8.2</w:t>
            </w: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1996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　计</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183</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100</w:t>
            </w: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十、辅修专业教学计划表</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修读辅修专业的学生应分别加修</w:t>
      </w:r>
      <w:r>
        <w:rPr>
          <w:rFonts w:ascii="??" w:hAnsi="??" w:cs="宋体"/>
          <w:kern w:val="0"/>
          <w:sz w:val="23"/>
          <w:szCs w:val="23"/>
        </w:rPr>
        <w:t>“</w:t>
      </w:r>
      <w:r>
        <w:rPr>
          <w:rFonts w:ascii="??" w:hAnsi="??" w:cs="宋体" w:hint="eastAsia"/>
          <w:kern w:val="0"/>
          <w:sz w:val="23"/>
          <w:szCs w:val="23"/>
        </w:rPr>
        <w:t>辅修专业教学计划表</w:t>
      </w:r>
      <w:r>
        <w:rPr>
          <w:rFonts w:ascii="??" w:hAnsi="??" w:cs="宋体"/>
          <w:kern w:val="0"/>
          <w:sz w:val="23"/>
          <w:szCs w:val="23"/>
        </w:rPr>
        <w:t>”</w:t>
      </w:r>
      <w:r>
        <w:rPr>
          <w:rFonts w:ascii="??" w:hAnsi="??" w:cs="宋体" w:hint="eastAsia"/>
          <w:kern w:val="0"/>
          <w:sz w:val="23"/>
          <w:szCs w:val="23"/>
        </w:rPr>
        <w:t>中所规定的全部课程。</w:t>
      </w:r>
    </w:p>
    <w:tbl>
      <w:tblPr>
        <w:tblW w:w="495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tblPr>
      <w:tblGrid>
        <w:gridCol w:w="900"/>
        <w:gridCol w:w="1789"/>
        <w:gridCol w:w="450"/>
        <w:gridCol w:w="450"/>
        <w:gridCol w:w="450"/>
        <w:gridCol w:w="450"/>
        <w:gridCol w:w="450"/>
        <w:gridCol w:w="300"/>
        <w:gridCol w:w="300"/>
        <w:gridCol w:w="300"/>
        <w:gridCol w:w="300"/>
        <w:gridCol w:w="300"/>
        <w:gridCol w:w="300"/>
        <w:gridCol w:w="300"/>
        <w:gridCol w:w="300"/>
        <w:gridCol w:w="900"/>
      </w:tblGrid>
      <w:tr w:rsidR="002E21A7" w:rsidTr="00763AE6">
        <w:trPr>
          <w:jc w:val="center"/>
        </w:trPr>
        <w:tc>
          <w:tcPr>
            <w:tcW w:w="900" w:type="dxa"/>
            <w:vMerge w:val="restart"/>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开课单位</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核</w:t>
            </w:r>
            <w:r>
              <w:rPr>
                <w:rFonts w:ascii="宋体" w:hAnsi="宋体" w:cs="宋体"/>
                <w:kern w:val="0"/>
                <w:sz w:val="18"/>
                <w:szCs w:val="18"/>
              </w:rPr>
              <w:t xml:space="preserve"> </w:t>
            </w:r>
            <w:r>
              <w:rPr>
                <w:rFonts w:ascii="宋体" w:hAnsi="宋体" w:cs="宋体" w:hint="eastAsia"/>
                <w:kern w:val="0"/>
                <w:sz w:val="18"/>
                <w:szCs w:val="18"/>
              </w:rPr>
              <w:t>心</w:t>
            </w:r>
            <w:r>
              <w:rPr>
                <w:rFonts w:ascii="宋体" w:hAnsi="宋体" w:cs="宋体"/>
                <w:kern w:val="0"/>
                <w:sz w:val="18"/>
                <w:szCs w:val="18"/>
              </w:rPr>
              <w:t xml:space="preserve"> </w:t>
            </w:r>
            <w:r>
              <w:rPr>
                <w:rFonts w:ascii="宋体" w:hAnsi="宋体" w:cs="宋体" w:hint="eastAsia"/>
                <w:kern w:val="0"/>
                <w:sz w:val="18"/>
                <w:szCs w:val="18"/>
              </w:rPr>
              <w:t>课</w:t>
            </w:r>
            <w:r>
              <w:rPr>
                <w:rFonts w:ascii="宋体" w:hAnsi="宋体" w:cs="宋体"/>
                <w:kern w:val="0"/>
                <w:sz w:val="18"/>
                <w:szCs w:val="18"/>
              </w:rPr>
              <w:t xml:space="preserve"> </w:t>
            </w:r>
            <w:r>
              <w:rPr>
                <w:rFonts w:ascii="宋体" w:hAnsi="宋体" w:cs="宋体" w:hint="eastAsia"/>
                <w:kern w:val="0"/>
                <w:sz w:val="18"/>
                <w:szCs w:val="18"/>
              </w:rPr>
              <w:t>程</w:t>
            </w:r>
            <w:r>
              <w:rPr>
                <w:rFonts w:ascii="宋体" w:hAnsi="宋体" w:cs="宋体"/>
                <w:kern w:val="0"/>
                <w:sz w:val="18"/>
                <w:szCs w:val="18"/>
              </w:rPr>
              <w:t xml:space="preserve"> </w:t>
            </w:r>
            <w:r>
              <w:rPr>
                <w:rFonts w:ascii="宋体" w:hAnsi="宋体" w:cs="宋体" w:hint="eastAsia"/>
                <w:kern w:val="0"/>
                <w:sz w:val="18"/>
                <w:szCs w:val="18"/>
              </w:rPr>
              <w:t>名</w:t>
            </w:r>
            <w:r>
              <w:rPr>
                <w:rFonts w:ascii="宋体" w:hAnsi="宋体" w:cs="宋体"/>
                <w:kern w:val="0"/>
                <w:sz w:val="18"/>
                <w:szCs w:val="18"/>
              </w:rPr>
              <w:t xml:space="preserve"> </w:t>
            </w:r>
            <w:r>
              <w:rPr>
                <w:rFonts w:ascii="宋体" w:hAnsi="宋体" w:cs="宋体" w:hint="eastAsia"/>
                <w:kern w:val="0"/>
                <w:sz w:val="18"/>
                <w:szCs w:val="18"/>
              </w:rPr>
              <w:t>称</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分</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上</w:t>
            </w:r>
            <w:r>
              <w:rPr>
                <w:rFonts w:ascii="宋体" w:cs="宋体"/>
                <w:kern w:val="0"/>
                <w:sz w:val="18"/>
                <w:szCs w:val="18"/>
              </w:rPr>
              <w:br/>
            </w:r>
            <w:r>
              <w:rPr>
                <w:rFonts w:ascii="宋体" w:hAnsi="宋体" w:cs="宋体" w:hint="eastAsia"/>
                <w:kern w:val="0"/>
                <w:sz w:val="18"/>
                <w:szCs w:val="18"/>
              </w:rPr>
              <w:t>机</w:t>
            </w:r>
            <w:r>
              <w:rPr>
                <w:rFonts w:ascii="宋体" w:cs="宋体"/>
                <w:kern w:val="0"/>
                <w:sz w:val="18"/>
                <w:szCs w:val="18"/>
              </w:rPr>
              <w:br/>
            </w:r>
            <w:r>
              <w:rPr>
                <w:rFonts w:ascii="宋体" w:hAnsi="宋体" w:cs="宋体" w:hint="eastAsia"/>
                <w:kern w:val="0"/>
                <w:sz w:val="18"/>
                <w:szCs w:val="18"/>
              </w:rPr>
              <w:t>学</w:t>
            </w:r>
            <w:r>
              <w:rPr>
                <w:rFonts w:ascii="宋体" w:cs="宋体"/>
                <w:kern w:val="0"/>
                <w:sz w:val="18"/>
                <w:szCs w:val="18"/>
              </w:rPr>
              <w:br/>
            </w:r>
            <w:r>
              <w:rPr>
                <w:rFonts w:ascii="宋体" w:hAnsi="宋体" w:cs="宋体" w:hint="eastAsia"/>
                <w:kern w:val="0"/>
                <w:sz w:val="18"/>
                <w:szCs w:val="18"/>
              </w:rPr>
              <w:t>时</w:t>
            </w:r>
          </w:p>
        </w:tc>
        <w:tc>
          <w:tcPr>
            <w:tcW w:w="450" w:type="dxa"/>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考</w:t>
            </w:r>
            <w:r>
              <w:rPr>
                <w:rFonts w:ascii="宋体" w:cs="宋体"/>
                <w:kern w:val="0"/>
                <w:sz w:val="18"/>
                <w:szCs w:val="18"/>
              </w:rPr>
              <w:br/>
            </w:r>
            <w:r>
              <w:rPr>
                <w:rFonts w:ascii="宋体" w:hAnsi="宋体" w:cs="宋体" w:hint="eastAsia"/>
                <w:kern w:val="0"/>
                <w:sz w:val="18"/>
                <w:szCs w:val="18"/>
              </w:rPr>
              <w:t>核</w:t>
            </w:r>
            <w:r>
              <w:rPr>
                <w:rFonts w:ascii="宋体" w:cs="宋体"/>
                <w:kern w:val="0"/>
                <w:sz w:val="18"/>
                <w:szCs w:val="18"/>
              </w:rPr>
              <w:br/>
            </w:r>
            <w:r>
              <w:rPr>
                <w:rFonts w:ascii="宋体" w:hAnsi="宋体" w:cs="宋体" w:hint="eastAsia"/>
                <w:kern w:val="0"/>
                <w:sz w:val="18"/>
                <w:szCs w:val="18"/>
              </w:rPr>
              <w:t>方</w:t>
            </w:r>
            <w:r>
              <w:rPr>
                <w:rFonts w:ascii="宋体" w:cs="宋体"/>
                <w:kern w:val="0"/>
                <w:sz w:val="18"/>
                <w:szCs w:val="18"/>
              </w:rPr>
              <w:br/>
            </w:r>
            <w:r>
              <w:rPr>
                <w:rFonts w:ascii="宋体" w:hAnsi="宋体" w:cs="宋体" w:hint="eastAsia"/>
                <w:kern w:val="0"/>
                <w:sz w:val="18"/>
                <w:szCs w:val="18"/>
              </w:rPr>
              <w:t>式</w:t>
            </w:r>
          </w:p>
        </w:tc>
        <w:tc>
          <w:tcPr>
            <w:tcW w:w="0" w:type="auto"/>
            <w:gridSpan w:val="8"/>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hint="eastAsia"/>
                <w:kern w:val="0"/>
                <w:sz w:val="18"/>
                <w:szCs w:val="18"/>
              </w:rPr>
              <w:t>开课学期及周数、周学时</w:t>
            </w:r>
          </w:p>
        </w:tc>
        <w:tc>
          <w:tcPr>
            <w:tcW w:w="900" w:type="dxa"/>
            <w:vMerge w:val="restart"/>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备</w:t>
            </w:r>
            <w:r>
              <w:rPr>
                <w:rFonts w:ascii="宋体" w:hAnsi="宋体" w:cs="宋体"/>
                <w:kern w:val="0"/>
                <w:sz w:val="18"/>
                <w:szCs w:val="18"/>
              </w:rPr>
              <w:t xml:space="preserve"> </w:t>
            </w:r>
            <w:r>
              <w:rPr>
                <w:rFonts w:ascii="宋体" w:hAnsi="宋体" w:cs="宋体" w:hint="eastAsia"/>
                <w:kern w:val="0"/>
                <w:sz w:val="18"/>
                <w:szCs w:val="18"/>
              </w:rPr>
              <w:t>注</w:t>
            </w:r>
          </w:p>
        </w:tc>
      </w:tr>
      <w:tr w:rsidR="002E21A7" w:rsidTr="00763AE6">
        <w:trPr>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1</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2</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3</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4</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5</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6</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7</w:t>
            </w:r>
          </w:p>
        </w:tc>
        <w:tc>
          <w:tcPr>
            <w:tcW w:w="300" w:type="dxa"/>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spacing w:line="300" w:lineRule="atLeast"/>
              <w:jc w:val="center"/>
              <w:rPr>
                <w:rFonts w:ascii="宋体" w:cs="宋体"/>
                <w:kern w:val="0"/>
                <w:sz w:val="18"/>
                <w:szCs w:val="18"/>
              </w:rPr>
            </w:pPr>
            <w:r>
              <w:rPr>
                <w:rFonts w:ascii="宋体" w:hAnsi="宋体" w:cs="宋体"/>
                <w:kern w:val="0"/>
                <w:sz w:val="18"/>
                <w:szCs w:val="18"/>
              </w:rPr>
              <w:t>8</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个案工作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小组社会工作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社区社会工作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人类行为与社会环境</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儿童青少年社会工作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老年社会工作</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社会工作导论</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52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现代社会福利思想</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32</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社会保障概论</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tcBorders>
              <w:top w:val="outset" w:sz="6" w:space="0" w:color="111111"/>
              <w:left w:val="outset" w:sz="6" w:space="0" w:color="111111"/>
              <w:bottom w:val="outset" w:sz="6" w:space="0" w:color="111111"/>
              <w:right w:val="outset" w:sz="6" w:space="0" w:color="111111"/>
            </w:tcBorders>
            <w:tcMar>
              <w:top w:w="0" w:type="dxa"/>
              <w:left w:w="75" w:type="dxa"/>
              <w:bottom w:w="0" w:type="dxa"/>
              <w:right w:w="75" w:type="dxa"/>
            </w:tcMar>
            <w:vAlign w:val="center"/>
          </w:tcPr>
          <w:p w:rsidR="002E21A7" w:rsidRDefault="002E21A7">
            <w:pPr>
              <w:widowControl/>
              <w:wordWrap w:val="0"/>
              <w:jc w:val="left"/>
              <w:rPr>
                <w:rFonts w:ascii="宋体" w:cs="宋体"/>
                <w:kern w:val="0"/>
                <w:sz w:val="18"/>
                <w:szCs w:val="18"/>
              </w:rPr>
            </w:pPr>
            <w:r>
              <w:rPr>
                <w:rFonts w:ascii="宋体" w:hAnsi="宋体" w:cs="宋体" w:hint="eastAsia"/>
                <w:kern w:val="0"/>
                <w:sz w:val="18"/>
                <w:szCs w:val="18"/>
              </w:rPr>
              <w:t>社会工作行政</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48</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E</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rPr>
              <w:t>3</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75"/>
          <w:jc w:val="center"/>
        </w:trPr>
        <w:tc>
          <w:tcPr>
            <w:tcW w:w="0" w:type="auto"/>
            <w:gridSpan w:val="2"/>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合计</w:t>
            </w:r>
            <w:r>
              <w:rPr>
                <w:rFonts w:ascii="宋体" w:hAnsi="宋体" w:cs="宋体"/>
                <w:kern w:val="0"/>
                <w:sz w:val="18"/>
                <w:szCs w:val="18"/>
              </w:rPr>
              <w:t>(10</w:t>
            </w:r>
            <w:r>
              <w:rPr>
                <w:rFonts w:ascii="宋体" w:hAnsi="宋体" w:cs="宋体" w:hint="eastAsia"/>
                <w:kern w:val="0"/>
                <w:sz w:val="18"/>
                <w:szCs w:val="18"/>
              </w:rPr>
              <w:t>门</w:t>
            </w:r>
            <w:r>
              <w:rPr>
                <w:rFonts w:ascii="宋体" w:hAnsi="宋体" w:cs="宋体"/>
                <w:kern w:val="0"/>
                <w:sz w:val="18"/>
                <w:szCs w:val="18"/>
              </w:rPr>
              <w:t>)</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404</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80</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9</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6</w:t>
            </w: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十一、素质拓展计划</w:t>
      </w:r>
    </w:p>
    <w:p w:rsidR="002E21A7" w:rsidRDefault="002E21A7" w:rsidP="00763AE6">
      <w:pPr>
        <w:widowControl/>
        <w:wordWrap w:val="0"/>
        <w:spacing w:before="75" w:after="75" w:line="312" w:lineRule="auto"/>
        <w:ind w:left="75" w:right="75" w:firstLine="480"/>
        <w:jc w:val="center"/>
        <w:rPr>
          <w:rFonts w:ascii="??" w:hAnsi="??" w:cs="宋体"/>
          <w:kern w:val="0"/>
          <w:sz w:val="23"/>
          <w:szCs w:val="23"/>
        </w:rPr>
      </w:pPr>
      <w:r>
        <w:rPr>
          <w:rFonts w:ascii="??" w:hAnsi="??" w:cs="宋体" w:hint="eastAsia"/>
          <w:kern w:val="0"/>
          <w:sz w:val="23"/>
          <w:szCs w:val="23"/>
        </w:rPr>
        <w:t>社会工作专业素质拓展计划</w:t>
      </w:r>
    </w:p>
    <w:tbl>
      <w:tblPr>
        <w:tblW w:w="4950" w:type="pct"/>
        <w:jc w:val="center"/>
        <w:tblBorders>
          <w:top w:val="outset" w:sz="6" w:space="0" w:color="111111"/>
          <w:left w:val="outset" w:sz="6" w:space="0" w:color="111111"/>
          <w:bottom w:val="outset" w:sz="6" w:space="0" w:color="111111"/>
          <w:right w:val="outset" w:sz="6" w:space="0" w:color="111111"/>
        </w:tblBorders>
        <w:tblLook w:val="0000"/>
      </w:tblPr>
      <w:tblGrid>
        <w:gridCol w:w="751"/>
        <w:gridCol w:w="2011"/>
        <w:gridCol w:w="1290"/>
        <w:gridCol w:w="2911"/>
        <w:gridCol w:w="1290"/>
      </w:tblGrid>
      <w:tr w:rsidR="002E21A7" w:rsidTr="00763AE6">
        <w:trPr>
          <w:trHeight w:val="375"/>
          <w:jc w:val="center"/>
        </w:trPr>
        <w:tc>
          <w:tcPr>
            <w:tcW w:w="0" w:type="auto"/>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类别</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活动项目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教育对象</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活动形式</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时间安排</w:t>
            </w:r>
          </w:p>
        </w:tc>
      </w:tr>
      <w:tr w:rsidR="002E21A7" w:rsidTr="00763AE6">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创新能力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参加教师科研</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参加教师科研申报研究撰写工作</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参加专题讲座</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参加校内相关讲座</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校内、校外社会工作实践</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开展社会工作实践，附指导教师意见</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第</w:t>
            </w:r>
            <w:r>
              <w:rPr>
                <w:rFonts w:ascii="宋体" w:hAnsi="宋体" w:cs="宋体"/>
                <w:kern w:val="0"/>
                <w:sz w:val="18"/>
                <w:szCs w:val="18"/>
              </w:rPr>
              <w:t>3</w:t>
            </w:r>
            <w:r>
              <w:rPr>
                <w:rFonts w:ascii="宋体" w:hAnsi="宋体" w:cs="宋体" w:hint="eastAsia"/>
                <w:kern w:val="0"/>
                <w:sz w:val="18"/>
                <w:szCs w:val="18"/>
              </w:rPr>
              <w:t>、第</w:t>
            </w:r>
            <w:r>
              <w:rPr>
                <w:rFonts w:ascii="宋体" w:hAnsi="宋体" w:cs="宋体"/>
                <w:kern w:val="0"/>
                <w:sz w:val="18"/>
                <w:szCs w:val="18"/>
              </w:rPr>
              <w:t>5</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举办专题报告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大二、大三学生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教师指导开展</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3-6</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创新人才计划</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自拟研究课题，教师指导</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发表学术论文</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自主发表学术论文</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1-8</w:t>
            </w:r>
            <w:r>
              <w:rPr>
                <w:rFonts w:ascii="宋体" w:hAnsi="宋体" w:cs="宋体" w:hint="eastAsia"/>
                <w:kern w:val="0"/>
                <w:sz w:val="18"/>
                <w:szCs w:val="18"/>
              </w:rPr>
              <w:t>学期</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撰写专业报告</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大二以上学生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学生自主撰写专业报告</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3-8</w:t>
            </w:r>
            <w:r>
              <w:rPr>
                <w:rFonts w:ascii="宋体" w:hAnsi="宋体" w:cs="宋体" w:hint="eastAsia"/>
                <w:kern w:val="0"/>
                <w:sz w:val="18"/>
                <w:szCs w:val="18"/>
              </w:rPr>
              <w:t>学期</w:t>
            </w:r>
          </w:p>
        </w:tc>
      </w:tr>
      <w:tr w:rsidR="002E21A7" w:rsidTr="00763AE6">
        <w:trPr>
          <w:trHeight w:val="375"/>
          <w:jc w:val="center"/>
        </w:trPr>
        <w:tc>
          <w:tcPr>
            <w:tcW w:w="0" w:type="auto"/>
            <w:vMerge w:val="restart"/>
            <w:tcBorders>
              <w:top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素质拓展</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文化素质必读书目</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阅读各类教师推荐相关书籍</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英语竞赛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教师指导参与各类英语竞赛</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辅修专业</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参加其他专业辅修课程</w:t>
            </w:r>
          </w:p>
        </w:tc>
        <w:tc>
          <w:tcPr>
            <w:tcW w:w="0" w:type="auto"/>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第三学期至毕业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体育竞赛</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积极参与各类体育竞赛</w:t>
            </w:r>
          </w:p>
        </w:tc>
        <w:tc>
          <w:tcPr>
            <w:tcW w:w="0" w:type="auto"/>
            <w:vMerge w:val="restart"/>
            <w:tcBorders>
              <w:top w:val="outset" w:sz="6" w:space="0" w:color="111111"/>
              <w:left w:val="outset" w:sz="6" w:space="0" w:color="111111"/>
              <w:bottom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入学至毕业</w:t>
            </w: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书画、摄影、集邮展等</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鼓励参与各类提高修养活动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社团、文、体活动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鼓励参与各类文体活动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r w:rsidR="002E21A7" w:rsidTr="00763AE6">
        <w:trPr>
          <w:trHeight w:val="375"/>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担任学生干部</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全体学生</w:t>
            </w:r>
          </w:p>
        </w:tc>
        <w:tc>
          <w:tcPr>
            <w:tcW w:w="0" w:type="auto"/>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鼓励积极担任学生干部</w:t>
            </w:r>
          </w:p>
        </w:tc>
        <w:tc>
          <w:tcPr>
            <w:tcW w:w="0" w:type="auto"/>
            <w:vMerge/>
            <w:tcBorders>
              <w:top w:val="outset" w:sz="6" w:space="0" w:color="111111"/>
              <w:left w:val="outset" w:sz="6" w:space="0" w:color="111111"/>
              <w:bottom w:val="outset" w:sz="6" w:space="0" w:color="111111"/>
            </w:tcBorders>
            <w:vAlign w:val="center"/>
          </w:tcPr>
          <w:p w:rsidR="002E21A7" w:rsidRDefault="002E21A7">
            <w:pPr>
              <w:widowControl/>
              <w:jc w:val="left"/>
              <w:rPr>
                <w:rFonts w:ascii="宋体" w:cs="宋体"/>
                <w:kern w:val="0"/>
                <w:sz w:val="18"/>
                <w:szCs w:val="18"/>
              </w:rPr>
            </w:pPr>
          </w:p>
        </w:tc>
      </w:tr>
    </w:tbl>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十二、其它说明</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hint="eastAsia"/>
          <w:kern w:val="0"/>
          <w:sz w:val="23"/>
          <w:szCs w:val="23"/>
        </w:rPr>
        <w:t>按教育部要求，本科学生体育和军事训练成绩合格才能毕业。学校的体育课进行教学改革，贯彻</w:t>
      </w:r>
      <w:r>
        <w:rPr>
          <w:rFonts w:ascii="??" w:hAnsi="??" w:cs="宋体"/>
          <w:kern w:val="0"/>
          <w:sz w:val="23"/>
          <w:szCs w:val="23"/>
        </w:rPr>
        <w:t>“</w:t>
      </w:r>
      <w:r>
        <w:rPr>
          <w:rFonts w:ascii="??" w:hAnsi="??" w:cs="宋体" w:hint="eastAsia"/>
          <w:kern w:val="0"/>
          <w:sz w:val="23"/>
          <w:szCs w:val="23"/>
        </w:rPr>
        <w:t>因材施教，终生锻炼</w:t>
      </w:r>
      <w:r>
        <w:rPr>
          <w:rFonts w:ascii="??" w:hAnsi="??" w:cs="宋体"/>
          <w:kern w:val="0"/>
          <w:sz w:val="23"/>
          <w:szCs w:val="23"/>
        </w:rPr>
        <w:t>”</w:t>
      </w:r>
      <w:r>
        <w:rPr>
          <w:rFonts w:ascii="??" w:hAnsi="??" w:cs="宋体" w:hint="eastAsia"/>
          <w:kern w:val="0"/>
          <w:sz w:val="23"/>
          <w:szCs w:val="23"/>
        </w:rPr>
        <w:t>原则，体育课的教学与指导学生锻炼相结合，由学生根据自己的爱好和特长，选择项目进行学习和锻炼。学生在校四年期间，体育锻炼不间断。</w:t>
      </w:r>
    </w:p>
    <w:p w:rsidR="002E21A7" w:rsidRDefault="002E21A7" w:rsidP="00763AE6">
      <w:pPr>
        <w:widowControl/>
        <w:wordWrap w:val="0"/>
        <w:spacing w:before="75" w:after="75" w:line="312" w:lineRule="auto"/>
        <w:ind w:left="75" w:right="75" w:firstLine="480"/>
        <w:jc w:val="left"/>
        <w:rPr>
          <w:rFonts w:ascii="??" w:hAnsi="??" w:cs="宋体"/>
          <w:kern w:val="0"/>
          <w:sz w:val="23"/>
          <w:szCs w:val="23"/>
        </w:rPr>
      </w:pPr>
      <w:r>
        <w:rPr>
          <w:rFonts w:ascii="??" w:hAnsi="??" w:cs="宋体"/>
          <w:kern w:val="0"/>
          <w:sz w:val="23"/>
          <w:szCs w:val="23"/>
        </w:rPr>
        <w:t> </w:t>
      </w:r>
    </w:p>
    <w:p w:rsidR="002E21A7" w:rsidRDefault="002E21A7" w:rsidP="00763AE6">
      <w:pPr>
        <w:widowControl/>
        <w:wordWrap w:val="0"/>
        <w:spacing w:line="312" w:lineRule="auto"/>
        <w:ind w:left="75" w:right="75" w:firstLine="480"/>
        <w:jc w:val="left"/>
        <w:rPr>
          <w:rFonts w:ascii="??" w:hAnsi="??" w:cs="宋体"/>
          <w:kern w:val="0"/>
          <w:sz w:val="23"/>
          <w:szCs w:val="23"/>
        </w:rPr>
      </w:pPr>
      <w:r>
        <w:rPr>
          <w:rFonts w:ascii="??" w:hAnsi="??" w:cs="宋体" w:hint="eastAsia"/>
          <w:b/>
          <w:bCs/>
          <w:kern w:val="0"/>
          <w:sz w:val="23"/>
        </w:rPr>
        <w:t>十三、人才培养方案校核表</w:t>
      </w:r>
    </w:p>
    <w:tbl>
      <w:tblPr>
        <w:tblW w:w="9150" w:type="dxa"/>
        <w:jc w:val="center"/>
        <w:tblBorders>
          <w:top w:val="outset" w:sz="6" w:space="0" w:color="111111"/>
          <w:left w:val="outset" w:sz="6" w:space="0" w:color="111111"/>
          <w:right w:val="outset" w:sz="6" w:space="0" w:color="111111"/>
        </w:tblBorders>
        <w:tblCellMar>
          <w:top w:w="45" w:type="dxa"/>
          <w:left w:w="45" w:type="dxa"/>
          <w:bottom w:w="45" w:type="dxa"/>
          <w:right w:w="45" w:type="dxa"/>
        </w:tblCellMar>
        <w:tblLook w:val="0000"/>
      </w:tblPr>
      <w:tblGrid>
        <w:gridCol w:w="1050"/>
        <w:gridCol w:w="900"/>
        <w:gridCol w:w="1200"/>
        <w:gridCol w:w="525"/>
        <w:gridCol w:w="525"/>
        <w:gridCol w:w="1050"/>
        <w:gridCol w:w="1050"/>
        <w:gridCol w:w="1050"/>
        <w:gridCol w:w="1800"/>
      </w:tblGrid>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院系名称</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政法学院</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专业名称</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社会工作</w:t>
            </w:r>
          </w:p>
        </w:tc>
      </w:tr>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所属学科</w:t>
            </w:r>
          </w:p>
        </w:tc>
        <w:tc>
          <w:tcPr>
            <w:tcW w:w="0" w:type="auto"/>
            <w:gridSpan w:val="4"/>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法学</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专业代码</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030302</w:t>
            </w:r>
          </w:p>
        </w:tc>
      </w:tr>
      <w:tr w:rsidR="002E21A7" w:rsidTr="00763AE6">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主</w:t>
            </w:r>
            <w:r>
              <w:rPr>
                <w:rFonts w:ascii="宋体" w:cs="宋体"/>
                <w:kern w:val="0"/>
                <w:sz w:val="18"/>
                <w:szCs w:val="18"/>
              </w:rPr>
              <w:br/>
            </w:r>
            <w:r>
              <w:rPr>
                <w:rFonts w:ascii="宋体" w:hAnsi="宋体" w:cs="宋体" w:hint="eastAsia"/>
                <w:kern w:val="0"/>
                <w:sz w:val="18"/>
                <w:szCs w:val="18"/>
              </w:rPr>
              <w:t>要</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w:t>
            </w:r>
            <w:r>
              <w:rPr>
                <w:rFonts w:ascii="宋体" w:cs="宋体"/>
                <w:kern w:val="0"/>
                <w:sz w:val="18"/>
                <w:szCs w:val="18"/>
              </w:rPr>
              <w:br/>
            </w:r>
            <w:r>
              <w:rPr>
                <w:rFonts w:ascii="宋体" w:hAnsi="宋体" w:cs="宋体" w:hint="eastAsia"/>
                <w:kern w:val="0"/>
                <w:sz w:val="18"/>
                <w:szCs w:val="18"/>
              </w:rPr>
              <w:t>论</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课内总学时（含课内实验、上机）</w:t>
            </w:r>
            <w:r>
              <w:rPr>
                <w:rFonts w:ascii="宋体" w:hAnsi="宋体" w:cs="宋体"/>
                <w:kern w:val="0"/>
                <w:sz w:val="18"/>
                <w:szCs w:val="18"/>
              </w:rPr>
              <w:t>/</w:t>
            </w:r>
            <w:r>
              <w:rPr>
                <w:rFonts w:ascii="宋体" w:hAnsi="宋体" w:cs="宋体" w:hint="eastAsia"/>
                <w:kern w:val="0"/>
                <w:sz w:val="18"/>
                <w:szCs w:val="18"/>
              </w:rPr>
              <w:t>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2128 / 131</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理论教学总分（不含课内实验、上机）</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123</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必修课、选修课学分占课内总学分比例（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71.76 : 28.24</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val="restart"/>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w:t>
            </w:r>
            <w:r>
              <w:rPr>
                <w:rFonts w:ascii="宋体" w:cs="宋体"/>
                <w:kern w:val="0"/>
                <w:sz w:val="18"/>
                <w:szCs w:val="18"/>
              </w:rPr>
              <w:br/>
            </w:r>
            <w:r>
              <w:rPr>
                <w:rFonts w:ascii="宋体" w:hAnsi="宋体" w:cs="宋体" w:hint="eastAsia"/>
                <w:kern w:val="0"/>
                <w:sz w:val="18"/>
                <w:szCs w:val="18"/>
              </w:rPr>
              <w:t>践</w:t>
            </w:r>
            <w:r>
              <w:rPr>
                <w:rFonts w:ascii="宋体" w:cs="宋体"/>
                <w:kern w:val="0"/>
                <w:sz w:val="18"/>
                <w:szCs w:val="18"/>
              </w:rPr>
              <w:br/>
            </w:r>
            <w:r>
              <w:rPr>
                <w:rFonts w:ascii="宋体" w:hAnsi="宋体" w:cs="宋体" w:hint="eastAsia"/>
                <w:kern w:val="0"/>
                <w:sz w:val="18"/>
                <w:szCs w:val="18"/>
              </w:rPr>
              <w:t>教</w:t>
            </w:r>
            <w:r>
              <w:rPr>
                <w:rFonts w:ascii="宋体" w:cs="宋体"/>
                <w:kern w:val="0"/>
                <w:sz w:val="18"/>
                <w:szCs w:val="18"/>
              </w:rPr>
              <w:br/>
            </w:r>
            <w:r>
              <w:rPr>
                <w:rFonts w:ascii="宋体" w:hAnsi="宋体" w:cs="宋体" w:hint="eastAsia"/>
                <w:kern w:val="0"/>
                <w:sz w:val="18"/>
                <w:szCs w:val="18"/>
              </w:rPr>
              <w:t>学</w:t>
            </w: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课内实验教学（上机）折合学分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8</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集中实践教学环节学分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37</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vMerge/>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5"/>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实践教学总学分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45</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理论教学、实践教学所占总学分比例（</w:t>
            </w:r>
            <w:r>
              <w:rPr>
                <w:rFonts w:ascii="宋体" w:hAnsi="宋体" w:cs="宋体"/>
                <w:kern w:val="0"/>
                <w:sz w:val="18"/>
                <w:szCs w:val="18"/>
              </w:rPr>
              <w:t>%</w:t>
            </w:r>
            <w:r>
              <w:rPr>
                <w:rFonts w:ascii="宋体" w:hAnsi="宋体" w:cs="宋体" w:hint="eastAsia"/>
                <w:kern w:val="0"/>
                <w:sz w:val="18"/>
                <w:szCs w:val="18"/>
              </w:rPr>
              <w:t>）</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73.21 : 26.79</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课外学分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15</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6"/>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毕业要求最低总学分</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kern w:val="0"/>
                <w:sz w:val="18"/>
                <w:szCs w:val="18"/>
              </w:rPr>
              <w:t>168 + 15 = 183</w:t>
            </w:r>
          </w:p>
        </w:tc>
      </w:tr>
      <w:tr w:rsidR="002E21A7" w:rsidTr="00763AE6">
        <w:trPr>
          <w:trHeight w:val="390"/>
          <w:jc w:val="center"/>
        </w:trPr>
        <w:tc>
          <w:tcPr>
            <w:tcW w:w="0" w:type="auto"/>
            <w:vMerge w:val="restart"/>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主要</w:t>
            </w:r>
            <w:r>
              <w:rPr>
                <w:rFonts w:ascii="宋体" w:cs="宋体"/>
                <w:kern w:val="0"/>
                <w:sz w:val="18"/>
                <w:szCs w:val="18"/>
              </w:rPr>
              <w:br/>
            </w:r>
            <w:r>
              <w:rPr>
                <w:rFonts w:ascii="宋体" w:hAnsi="宋体" w:cs="宋体" w:hint="eastAsia"/>
                <w:kern w:val="0"/>
                <w:sz w:val="18"/>
                <w:szCs w:val="18"/>
              </w:rPr>
              <w:t>制定人</w:t>
            </w:r>
            <w:r>
              <w:rPr>
                <w:rFonts w:ascii="宋体" w:cs="宋体"/>
                <w:kern w:val="0"/>
                <w:sz w:val="18"/>
                <w:szCs w:val="18"/>
              </w:rPr>
              <w:br/>
            </w:r>
            <w:r>
              <w:rPr>
                <w:rFonts w:ascii="宋体" w:hAnsi="宋体" w:cs="宋体" w:hint="eastAsia"/>
                <w:kern w:val="0"/>
                <w:sz w:val="18"/>
                <w:szCs w:val="18"/>
              </w:rPr>
              <w:t>情况</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姓名（签名）</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学历</w:t>
            </w:r>
            <w:r>
              <w:rPr>
                <w:rFonts w:ascii="宋体" w:hAnsi="宋体" w:cs="宋体"/>
                <w:kern w:val="0"/>
                <w:sz w:val="18"/>
                <w:szCs w:val="18"/>
              </w:rPr>
              <w:t>/</w:t>
            </w:r>
            <w:r>
              <w:rPr>
                <w:rFonts w:ascii="宋体" w:hAnsi="宋体" w:cs="宋体" w:hint="eastAsia"/>
                <w:kern w:val="0"/>
                <w:sz w:val="18"/>
                <w:szCs w:val="18"/>
              </w:rPr>
              <w:t>学位</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职称</w:t>
            </w:r>
            <w:r>
              <w:rPr>
                <w:rFonts w:ascii="宋体" w:hAnsi="宋体" w:cs="宋体"/>
                <w:kern w:val="0"/>
                <w:sz w:val="18"/>
                <w:szCs w:val="18"/>
              </w:rPr>
              <w:t>/</w:t>
            </w:r>
            <w:r>
              <w:rPr>
                <w:rFonts w:ascii="宋体" w:hAnsi="宋体" w:cs="宋体" w:hint="eastAsia"/>
                <w:kern w:val="0"/>
                <w:sz w:val="18"/>
                <w:szCs w:val="18"/>
              </w:rPr>
              <w:t>职务</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备注</w:t>
            </w: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成伟</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硕士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专业负责人</w:t>
            </w:r>
            <w:r>
              <w:rPr>
                <w:rFonts w:ascii="宋体" w:hAnsi="宋体" w:cs="宋体"/>
                <w:kern w:val="0"/>
                <w:sz w:val="18"/>
                <w:szCs w:val="18"/>
              </w:rPr>
              <w:t>/</w:t>
            </w: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邹琼</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博士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副教授</w:t>
            </w:r>
            <w:r>
              <w:rPr>
                <w:rFonts w:ascii="宋体" w:hAnsi="宋体" w:cs="宋体"/>
                <w:kern w:val="0"/>
                <w:sz w:val="18"/>
                <w:szCs w:val="18"/>
              </w:rPr>
              <w:t>/</w:t>
            </w:r>
            <w:r>
              <w:rPr>
                <w:rFonts w:ascii="宋体" w:hAnsi="宋体" w:cs="宋体" w:hint="eastAsia"/>
                <w:kern w:val="0"/>
                <w:sz w:val="18"/>
                <w:szCs w:val="18"/>
              </w:rPr>
              <w:t>副院长</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vMerge/>
            <w:tcBorders>
              <w:top w:val="outset" w:sz="6" w:space="0" w:color="111111"/>
              <w:bottom w:val="outset" w:sz="6" w:space="0" w:color="111111"/>
              <w:right w:val="outset" w:sz="6" w:space="0" w:color="111111"/>
            </w:tcBorders>
            <w:vAlign w:val="center"/>
          </w:tcPr>
          <w:p w:rsidR="002E21A7" w:rsidRDefault="002E21A7">
            <w:pPr>
              <w:widowControl/>
              <w:jc w:val="left"/>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trHeight w:val="39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审核人</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成伟</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硕士</w:t>
            </w:r>
          </w:p>
        </w:tc>
        <w:tc>
          <w:tcPr>
            <w:tcW w:w="0" w:type="auto"/>
            <w:gridSpan w:val="2"/>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教授</w:t>
            </w:r>
          </w:p>
        </w:tc>
        <w:tc>
          <w:tcPr>
            <w:tcW w:w="0" w:type="auto"/>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p>
        </w:tc>
      </w:tr>
      <w:tr w:rsidR="002E21A7" w:rsidTr="00763AE6">
        <w:trPr>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288" w:lineRule="auto"/>
              <w:jc w:val="center"/>
              <w:rPr>
                <w:rFonts w:ascii="宋体" w:cs="宋体"/>
                <w:kern w:val="0"/>
                <w:sz w:val="18"/>
                <w:szCs w:val="18"/>
              </w:rPr>
            </w:pPr>
            <w:r>
              <w:rPr>
                <w:rFonts w:ascii="宋体" w:hAnsi="宋体" w:cs="宋体" w:hint="eastAsia"/>
                <w:kern w:val="0"/>
                <w:sz w:val="18"/>
                <w:szCs w:val="18"/>
              </w:rPr>
              <w:t>院系学术</w:t>
            </w:r>
            <w:r>
              <w:rPr>
                <w:rFonts w:ascii="宋体" w:cs="宋体"/>
                <w:kern w:val="0"/>
                <w:sz w:val="18"/>
                <w:szCs w:val="18"/>
              </w:rPr>
              <w:br/>
            </w:r>
            <w:r>
              <w:rPr>
                <w:rFonts w:ascii="宋体" w:hAnsi="宋体" w:cs="宋体" w:hint="eastAsia"/>
                <w:kern w:val="0"/>
                <w:sz w:val="18"/>
                <w:szCs w:val="18"/>
              </w:rPr>
              <w:t>委员会表</w:t>
            </w:r>
            <w:r>
              <w:rPr>
                <w:rFonts w:ascii="宋体" w:cs="宋体"/>
                <w:kern w:val="0"/>
                <w:sz w:val="18"/>
                <w:szCs w:val="18"/>
              </w:rPr>
              <w:br/>
            </w:r>
            <w:r>
              <w:rPr>
                <w:rFonts w:ascii="宋体" w:hAnsi="宋体" w:cs="宋体" w:hint="eastAsia"/>
                <w:kern w:val="0"/>
                <w:sz w:val="18"/>
                <w:szCs w:val="18"/>
              </w:rPr>
              <w:t>决意见</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通过　　　　　　票</w:t>
            </w:r>
          </w:p>
        </w:tc>
        <w:tc>
          <w:tcPr>
            <w:tcW w:w="0" w:type="auto"/>
            <w:gridSpan w:val="3"/>
            <w:tcBorders>
              <w:top w:val="outset" w:sz="6" w:space="0" w:color="111111"/>
              <w:left w:val="outset" w:sz="6" w:space="0" w:color="111111"/>
              <w:bottom w:val="outset" w:sz="6" w:space="0" w:color="111111"/>
              <w:right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反对　　　　　　票</w:t>
            </w:r>
          </w:p>
        </w:tc>
        <w:tc>
          <w:tcPr>
            <w:tcW w:w="0" w:type="auto"/>
            <w:gridSpan w:val="2"/>
            <w:tcBorders>
              <w:top w:val="outset" w:sz="6" w:space="0" w:color="111111"/>
              <w:left w:val="outset" w:sz="6" w:space="0" w:color="111111"/>
              <w:bottom w:val="outset" w:sz="6" w:space="0" w:color="111111"/>
            </w:tcBorders>
            <w:vAlign w:val="center"/>
          </w:tcPr>
          <w:p w:rsidR="002E21A7" w:rsidRDefault="002E21A7">
            <w:pPr>
              <w:widowControl/>
              <w:wordWrap w:val="0"/>
              <w:jc w:val="center"/>
              <w:rPr>
                <w:rFonts w:ascii="宋体" w:cs="宋体"/>
                <w:kern w:val="0"/>
                <w:sz w:val="18"/>
                <w:szCs w:val="18"/>
              </w:rPr>
            </w:pPr>
            <w:r>
              <w:rPr>
                <w:rFonts w:ascii="宋体" w:hAnsi="宋体" w:cs="宋体" w:hint="eastAsia"/>
                <w:kern w:val="0"/>
                <w:sz w:val="18"/>
                <w:szCs w:val="18"/>
              </w:rPr>
              <w:t>弃权　　　　　　票</w:t>
            </w:r>
          </w:p>
        </w:tc>
      </w:tr>
      <w:tr w:rsidR="002E21A7" w:rsidTr="00763AE6">
        <w:trPr>
          <w:trHeight w:val="15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院系</w:t>
            </w:r>
            <w:r>
              <w:rPr>
                <w:rFonts w:ascii="宋体" w:cs="宋体"/>
                <w:kern w:val="0"/>
                <w:sz w:val="18"/>
                <w:szCs w:val="18"/>
              </w:rPr>
              <w:br/>
            </w:r>
            <w:r>
              <w:rPr>
                <w:rFonts w:ascii="宋体" w:hAnsi="宋体" w:cs="宋体" w:hint="eastAsia"/>
                <w:kern w:val="0"/>
                <w:sz w:val="18"/>
                <w:szCs w:val="18"/>
              </w:rPr>
              <w:t>审核</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2E21A7" w:rsidRDefault="002E21A7">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院</w:t>
            </w:r>
            <w:r>
              <w:rPr>
                <w:rFonts w:ascii="宋体" w:hAnsi="宋体" w:cs="宋体"/>
                <w:kern w:val="0"/>
                <w:sz w:val="18"/>
                <w:szCs w:val="18"/>
              </w:rPr>
              <w:t>(</w:t>
            </w:r>
            <w:r>
              <w:rPr>
                <w:rFonts w:ascii="宋体" w:hAnsi="宋体" w:cs="宋体" w:hint="eastAsia"/>
                <w:kern w:val="0"/>
                <w:sz w:val="18"/>
                <w:szCs w:val="18"/>
              </w:rPr>
              <w:t>系</w:t>
            </w:r>
            <w:r>
              <w:rPr>
                <w:rFonts w:ascii="宋体" w:hAnsi="宋体" w:cs="宋体"/>
                <w:kern w:val="0"/>
                <w:sz w:val="18"/>
                <w:szCs w:val="18"/>
              </w:rPr>
              <w:t>)</w:t>
            </w:r>
            <w:r>
              <w:rPr>
                <w:rFonts w:ascii="宋体" w:hAnsi="宋体" w:cs="宋体" w:hint="eastAsia"/>
                <w:kern w:val="0"/>
                <w:sz w:val="18"/>
                <w:szCs w:val="18"/>
              </w:rPr>
              <w:t>负责人（签章）：</w:t>
            </w:r>
          </w:p>
          <w:p w:rsidR="002E21A7" w:rsidRDefault="002E21A7">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2014</w:t>
            </w:r>
            <w:r>
              <w:rPr>
                <w:rFonts w:ascii="??" w:hAnsi="??" w:cs="宋体" w:hint="eastAsia"/>
                <w:kern w:val="0"/>
                <w:sz w:val="23"/>
                <w:szCs w:val="23"/>
              </w:rPr>
              <w:t>年　　月　　日</w:t>
            </w:r>
          </w:p>
        </w:tc>
      </w:tr>
      <w:tr w:rsidR="002E21A7" w:rsidTr="00763AE6">
        <w:trPr>
          <w:trHeight w:val="1500"/>
          <w:jc w:val="center"/>
        </w:trPr>
        <w:tc>
          <w:tcPr>
            <w:tcW w:w="0" w:type="auto"/>
            <w:tcBorders>
              <w:top w:val="outset" w:sz="6" w:space="0" w:color="111111"/>
              <w:bottom w:val="outset" w:sz="6" w:space="0" w:color="111111"/>
              <w:right w:val="outset" w:sz="6" w:space="0" w:color="111111"/>
            </w:tcBorders>
            <w:vAlign w:val="center"/>
          </w:tcPr>
          <w:p w:rsidR="002E21A7" w:rsidRDefault="002E21A7">
            <w:pPr>
              <w:widowControl/>
              <w:wordWrap w:val="0"/>
              <w:spacing w:line="360" w:lineRule="auto"/>
              <w:jc w:val="center"/>
              <w:rPr>
                <w:rFonts w:ascii="宋体" w:cs="宋体"/>
                <w:kern w:val="0"/>
                <w:sz w:val="18"/>
                <w:szCs w:val="18"/>
              </w:rPr>
            </w:pPr>
            <w:r>
              <w:rPr>
                <w:rFonts w:ascii="宋体" w:hAnsi="宋体" w:cs="宋体" w:hint="eastAsia"/>
                <w:kern w:val="0"/>
                <w:sz w:val="18"/>
                <w:szCs w:val="18"/>
              </w:rPr>
              <w:t>教务处</w:t>
            </w:r>
            <w:r>
              <w:rPr>
                <w:rFonts w:ascii="宋体" w:cs="宋体"/>
                <w:kern w:val="0"/>
                <w:sz w:val="18"/>
                <w:szCs w:val="18"/>
              </w:rPr>
              <w:br/>
            </w:r>
            <w:r>
              <w:rPr>
                <w:rFonts w:ascii="宋体" w:hAnsi="宋体" w:cs="宋体" w:hint="eastAsia"/>
                <w:kern w:val="0"/>
                <w:sz w:val="18"/>
                <w:szCs w:val="18"/>
              </w:rPr>
              <w:t>意见</w:t>
            </w:r>
          </w:p>
        </w:tc>
        <w:tc>
          <w:tcPr>
            <w:tcW w:w="0" w:type="auto"/>
            <w:gridSpan w:val="8"/>
            <w:tcBorders>
              <w:top w:val="outset" w:sz="6" w:space="0" w:color="111111"/>
              <w:left w:val="outset" w:sz="6" w:space="0" w:color="111111"/>
              <w:bottom w:val="outset" w:sz="6" w:space="0" w:color="111111"/>
            </w:tcBorders>
            <w:tcMar>
              <w:top w:w="45" w:type="dxa"/>
              <w:left w:w="45" w:type="dxa"/>
              <w:bottom w:w="150" w:type="dxa"/>
              <w:right w:w="300" w:type="dxa"/>
            </w:tcMar>
            <w:vAlign w:val="bottom"/>
          </w:tcPr>
          <w:p w:rsidR="002E21A7" w:rsidRDefault="002E21A7">
            <w:pPr>
              <w:widowControl/>
              <w:wordWrap w:val="0"/>
              <w:jc w:val="left"/>
              <w:rPr>
                <w:rFonts w:ascii="宋体" w:cs="宋体"/>
                <w:kern w:val="0"/>
                <w:sz w:val="18"/>
                <w:szCs w:val="18"/>
              </w:rPr>
            </w:pPr>
            <w:r>
              <w:rPr>
                <w:rFonts w:ascii="宋体" w:cs="宋体"/>
                <w:kern w:val="0"/>
                <w:sz w:val="18"/>
                <w:szCs w:val="18"/>
              </w:rPr>
              <w:br/>
            </w:r>
            <w:r>
              <w:rPr>
                <w:rFonts w:ascii="宋体" w:cs="宋体"/>
                <w:kern w:val="0"/>
                <w:sz w:val="18"/>
                <w:szCs w:val="18"/>
              </w:rPr>
              <w:br/>
            </w:r>
            <w:r>
              <w:rPr>
                <w:rFonts w:ascii="宋体" w:hAnsi="宋体" w:cs="宋体" w:hint="eastAsia"/>
                <w:kern w:val="0"/>
                <w:sz w:val="18"/>
                <w:szCs w:val="18"/>
              </w:rPr>
              <w:t xml:space="preserve">　　　　主管领导（签章）：</w:t>
            </w:r>
          </w:p>
          <w:p w:rsidR="002E21A7" w:rsidRDefault="002E21A7">
            <w:pPr>
              <w:widowControl/>
              <w:wordWrap w:val="0"/>
              <w:spacing w:before="75" w:after="75" w:line="312" w:lineRule="auto"/>
              <w:ind w:left="75" w:right="75" w:firstLine="480"/>
              <w:jc w:val="right"/>
              <w:rPr>
                <w:rFonts w:ascii="??" w:hAnsi="??" w:cs="宋体"/>
                <w:kern w:val="0"/>
                <w:sz w:val="23"/>
                <w:szCs w:val="23"/>
              </w:rPr>
            </w:pPr>
            <w:r>
              <w:rPr>
                <w:rFonts w:ascii="??" w:hAnsi="??" w:cs="宋体"/>
                <w:kern w:val="0"/>
                <w:sz w:val="23"/>
                <w:szCs w:val="23"/>
              </w:rPr>
              <w:t>2014</w:t>
            </w:r>
            <w:r>
              <w:rPr>
                <w:rFonts w:ascii="??" w:hAnsi="??" w:cs="宋体" w:hint="eastAsia"/>
                <w:kern w:val="0"/>
                <w:sz w:val="23"/>
                <w:szCs w:val="23"/>
              </w:rPr>
              <w:t>年　　月　　日</w:t>
            </w:r>
          </w:p>
        </w:tc>
      </w:tr>
      <w:tr w:rsidR="002E21A7" w:rsidTr="00763AE6">
        <w:trPr>
          <w:jc w:val="center"/>
        </w:trPr>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9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2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525"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05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c>
          <w:tcPr>
            <w:tcW w:w="1800" w:type="dxa"/>
            <w:tcBorders>
              <w:top w:val="nil"/>
              <w:left w:val="nil"/>
              <w:bottom w:val="nil"/>
              <w:right w:val="nil"/>
            </w:tcBorders>
            <w:vAlign w:val="center"/>
          </w:tcPr>
          <w:p w:rsidR="002E21A7" w:rsidRDefault="002E21A7">
            <w:pPr>
              <w:widowControl/>
              <w:wordWrap w:val="0"/>
              <w:jc w:val="center"/>
              <w:rPr>
                <w:rFonts w:ascii="宋体" w:cs="宋体"/>
                <w:kern w:val="0"/>
                <w:sz w:val="2"/>
                <w:szCs w:val="18"/>
              </w:rPr>
            </w:pPr>
          </w:p>
        </w:tc>
      </w:tr>
    </w:tbl>
    <w:p w:rsidR="002E21A7" w:rsidRDefault="002E21A7" w:rsidP="00763AE6">
      <w:pPr>
        <w:widowControl/>
        <w:spacing w:line="360" w:lineRule="auto"/>
        <w:jc w:val="center"/>
        <w:rPr>
          <w:rFonts w:ascii="宋体" w:cs="宋体"/>
          <w:b/>
          <w:bCs/>
          <w:color w:val="000000"/>
          <w:kern w:val="0"/>
          <w:szCs w:val="21"/>
        </w:rPr>
      </w:pPr>
    </w:p>
    <w:p w:rsidR="002E21A7" w:rsidRPr="00763AE6" w:rsidRDefault="002E21A7"/>
    <w:sectPr w:rsidR="002E21A7" w:rsidRPr="00763AE6" w:rsidSect="00763AE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A7" w:rsidRDefault="002E21A7">
      <w:r>
        <w:separator/>
      </w:r>
    </w:p>
  </w:endnote>
  <w:endnote w:type="continuationSeparator" w:id="1">
    <w:p w:rsidR="002E21A7" w:rsidRDefault="002E21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A7" w:rsidRDefault="002E21A7" w:rsidP="00A104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1A7" w:rsidRDefault="002E2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A7" w:rsidRDefault="002E21A7" w:rsidP="00A104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E21A7" w:rsidRDefault="002E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A7" w:rsidRDefault="002E21A7">
      <w:r>
        <w:separator/>
      </w:r>
    </w:p>
  </w:footnote>
  <w:footnote w:type="continuationSeparator" w:id="1">
    <w:p w:rsidR="002E21A7" w:rsidRDefault="002E21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5A9"/>
    <w:rsid w:val="001E4F37"/>
    <w:rsid w:val="00277133"/>
    <w:rsid w:val="002E21A7"/>
    <w:rsid w:val="004B0253"/>
    <w:rsid w:val="005664F6"/>
    <w:rsid w:val="00763AE6"/>
    <w:rsid w:val="008B3400"/>
    <w:rsid w:val="0097664B"/>
    <w:rsid w:val="00A104FD"/>
    <w:rsid w:val="00AC31C0"/>
    <w:rsid w:val="00B005A9"/>
    <w:rsid w:val="00B16668"/>
    <w:rsid w:val="00C821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A9"/>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63AE6"/>
    <w:pPr>
      <w:widowControl/>
      <w:spacing w:before="100" w:beforeAutospacing="1" w:after="100" w:afterAutospacing="1"/>
      <w:jc w:val="left"/>
    </w:pPr>
    <w:rPr>
      <w:rFonts w:ascii="宋体" w:hAnsi="宋体" w:cs="宋体"/>
      <w:kern w:val="0"/>
      <w:sz w:val="24"/>
      <w:szCs w:val="24"/>
    </w:rPr>
  </w:style>
  <w:style w:type="character" w:customStyle="1" w:styleId="HeaderChar">
    <w:name w:val="Header Char"/>
    <w:basedOn w:val="DefaultParagraphFont"/>
    <w:link w:val="Header"/>
    <w:uiPriority w:val="99"/>
    <w:locked/>
    <w:rsid w:val="00763AE6"/>
    <w:rPr>
      <w:rFonts w:ascii="宋体" w:eastAsia="宋体" w:hAnsi="宋体" w:cs="Times New Roman"/>
      <w:kern w:val="2"/>
      <w:sz w:val="18"/>
      <w:lang w:val="en-US" w:eastAsia="zh-CN" w:bidi="ar-SA"/>
    </w:rPr>
  </w:style>
  <w:style w:type="paragraph" w:styleId="Header">
    <w:name w:val="header"/>
    <w:basedOn w:val="Normal"/>
    <w:link w:val="HeaderChar"/>
    <w:uiPriority w:val="99"/>
    <w:semiHidden/>
    <w:rsid w:val="00763AE6"/>
    <w:pPr>
      <w:tabs>
        <w:tab w:val="center" w:pos="4153"/>
        <w:tab w:val="right" w:pos="8306"/>
      </w:tabs>
      <w:snapToGrid w:val="0"/>
    </w:pPr>
    <w:rPr>
      <w:rFonts w:ascii="宋体" w:hAnsi="宋体"/>
      <w:sz w:val="18"/>
    </w:rPr>
  </w:style>
  <w:style w:type="character" w:customStyle="1" w:styleId="HeaderChar1">
    <w:name w:val="Header Char1"/>
    <w:basedOn w:val="DefaultParagraphFont"/>
    <w:link w:val="Header"/>
    <w:uiPriority w:val="99"/>
    <w:semiHidden/>
    <w:rsid w:val="005B1ECB"/>
    <w:rPr>
      <w:rFonts w:ascii="Times New Roman" w:hAnsi="Times New Roman"/>
      <w:sz w:val="18"/>
      <w:szCs w:val="18"/>
    </w:rPr>
  </w:style>
  <w:style w:type="character" w:customStyle="1" w:styleId="FooterChar">
    <w:name w:val="Footer Char"/>
    <w:basedOn w:val="DefaultParagraphFont"/>
    <w:link w:val="Footer"/>
    <w:uiPriority w:val="99"/>
    <w:locked/>
    <w:rsid w:val="00763AE6"/>
    <w:rPr>
      <w:rFonts w:ascii="宋体" w:eastAsia="宋体" w:hAnsi="宋体" w:cs="Times New Roman"/>
      <w:kern w:val="2"/>
      <w:sz w:val="18"/>
      <w:lang w:val="en-US" w:eastAsia="zh-CN" w:bidi="ar-SA"/>
    </w:rPr>
  </w:style>
  <w:style w:type="paragraph" w:styleId="Footer">
    <w:name w:val="footer"/>
    <w:basedOn w:val="Normal"/>
    <w:link w:val="FooterChar"/>
    <w:uiPriority w:val="99"/>
    <w:semiHidden/>
    <w:rsid w:val="00763AE6"/>
    <w:pPr>
      <w:tabs>
        <w:tab w:val="center" w:pos="4153"/>
        <w:tab w:val="right" w:pos="8306"/>
      </w:tabs>
      <w:snapToGrid w:val="0"/>
      <w:jc w:val="left"/>
    </w:pPr>
    <w:rPr>
      <w:rFonts w:ascii="宋体" w:hAnsi="宋体"/>
      <w:sz w:val="18"/>
    </w:rPr>
  </w:style>
  <w:style w:type="character" w:customStyle="1" w:styleId="FooterChar1">
    <w:name w:val="Footer Char1"/>
    <w:basedOn w:val="DefaultParagraphFont"/>
    <w:link w:val="Footer"/>
    <w:uiPriority w:val="99"/>
    <w:semiHidden/>
    <w:rsid w:val="005B1ECB"/>
    <w:rPr>
      <w:rFonts w:ascii="Times New Roman" w:hAnsi="Times New Roman"/>
      <w:sz w:val="18"/>
      <w:szCs w:val="18"/>
    </w:rPr>
  </w:style>
  <w:style w:type="character" w:customStyle="1" w:styleId="BodyTextIndentChar">
    <w:name w:val="Body Text Indent Char"/>
    <w:basedOn w:val="DefaultParagraphFont"/>
    <w:link w:val="BodyTextIndent"/>
    <w:uiPriority w:val="99"/>
    <w:locked/>
    <w:rsid w:val="00763AE6"/>
    <w:rPr>
      <w:rFonts w:ascii="宋体" w:eastAsia="宋体" w:hAnsi="宋体" w:cs="Times New Roman"/>
      <w:kern w:val="2"/>
      <w:sz w:val="21"/>
      <w:lang w:val="en-US" w:eastAsia="zh-CN" w:bidi="ar-SA"/>
    </w:rPr>
  </w:style>
  <w:style w:type="paragraph" w:styleId="BodyTextIndent">
    <w:name w:val="Body Text Indent"/>
    <w:basedOn w:val="Normal"/>
    <w:link w:val="BodyTextIndentChar"/>
    <w:uiPriority w:val="99"/>
    <w:semiHidden/>
    <w:rsid w:val="00763AE6"/>
    <w:pPr>
      <w:spacing w:after="120"/>
      <w:ind w:leftChars="200"/>
    </w:pPr>
    <w:rPr>
      <w:rFonts w:ascii="宋体" w:hAnsi="宋体"/>
    </w:rPr>
  </w:style>
  <w:style w:type="character" w:customStyle="1" w:styleId="BodyTextIndentChar1">
    <w:name w:val="Body Text Indent Char1"/>
    <w:basedOn w:val="DefaultParagraphFont"/>
    <w:link w:val="BodyTextIndent"/>
    <w:uiPriority w:val="99"/>
    <w:semiHidden/>
    <w:rsid w:val="005B1ECB"/>
    <w:rPr>
      <w:rFonts w:ascii="Times New Roman" w:hAnsi="Times New Roman"/>
      <w:szCs w:val="20"/>
    </w:rPr>
  </w:style>
  <w:style w:type="character" w:styleId="PageNumber">
    <w:name w:val="page number"/>
    <w:basedOn w:val="DefaultParagraphFont"/>
    <w:uiPriority w:val="99"/>
    <w:rsid w:val="00763AE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63409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2259</Words>
  <Characters>12878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5</cp:revision>
  <dcterms:created xsi:type="dcterms:W3CDTF">2015-03-17T10:35:00Z</dcterms:created>
  <dcterms:modified xsi:type="dcterms:W3CDTF">2015-03-31T04:39:00Z</dcterms:modified>
</cp:coreProperties>
</file>